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BC" w:rsidRDefault="00737E71">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6</w:t>
      </w:r>
    </w:p>
    <w:p w:rsidR="008531BC" w:rsidRDefault="00737E71">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приказу ВлГУ №_______ от ______________</w:t>
      </w:r>
    </w:p>
    <w:p w:rsidR="008531BC" w:rsidRDefault="008531BC">
      <w:pPr>
        <w:widowControl w:val="0"/>
        <w:spacing w:after="0" w:line="240" w:lineRule="auto"/>
        <w:jc w:val="center"/>
        <w:rPr>
          <w:rFonts w:ascii="Times New Roman" w:eastAsia="Times New Roman" w:hAnsi="Times New Roman" w:cs="Times New Roman"/>
          <w:b/>
          <w:sz w:val="24"/>
          <w:szCs w:val="24"/>
        </w:rPr>
      </w:pPr>
    </w:p>
    <w:p w:rsidR="008531BC" w:rsidRDefault="00737E7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Министерство науки и высшего образования Российской Федерации</w:t>
      </w:r>
    </w:p>
    <w:p w:rsidR="008531BC" w:rsidRDefault="00737E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бюджетное образовательное учреждение</w:t>
      </w:r>
    </w:p>
    <w:p w:rsidR="008531BC" w:rsidRDefault="00737E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высшего образования</w:t>
      </w:r>
    </w:p>
    <w:p w:rsidR="008531BC" w:rsidRDefault="00737E7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«Владимирский государственный университет</w:t>
      </w:r>
    </w:p>
    <w:p w:rsidR="008531BC" w:rsidRDefault="00737E7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имени Александра Григорьевича и Николая Григорьевича Столетовых»</w:t>
      </w:r>
    </w:p>
    <w:p w:rsidR="008531BC" w:rsidRDefault="00737E7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(ВлГУ)</w:t>
      </w: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sz w:val="24"/>
          <w:szCs w:val="24"/>
        </w:rPr>
      </w:pPr>
    </w:p>
    <w:tbl>
      <w:tblPr>
        <w:tblStyle w:val="ab"/>
        <w:tblW w:w="9713" w:type="dxa"/>
        <w:tblInd w:w="0" w:type="dxa"/>
        <w:tblLayout w:type="fixed"/>
        <w:tblLook w:val="0400" w:firstRow="0" w:lastRow="0" w:firstColumn="0" w:lastColumn="0" w:noHBand="0" w:noVBand="1"/>
      </w:tblPr>
      <w:tblGrid>
        <w:gridCol w:w="5637"/>
        <w:gridCol w:w="4076"/>
      </w:tblGrid>
      <w:tr w:rsidR="008531BC">
        <w:tc>
          <w:tcPr>
            <w:tcW w:w="5637"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4076" w:type="dxa"/>
          </w:tcPr>
          <w:p w:rsidR="008531BC" w:rsidRDefault="00737E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8531BC" w:rsidRDefault="00737E71">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Руководитель структурного подразделения СПО</w:t>
            </w:r>
          </w:p>
          <w:p w:rsidR="008531BC" w:rsidRDefault="008531BC">
            <w:pPr>
              <w:widowControl w:val="0"/>
              <w:spacing w:after="0" w:line="240" w:lineRule="auto"/>
              <w:rPr>
                <w:rFonts w:ascii="Times New Roman" w:eastAsia="Times New Roman" w:hAnsi="Times New Roman" w:cs="Times New Roman"/>
                <w:sz w:val="24"/>
                <w:szCs w:val="24"/>
              </w:rPr>
            </w:pPr>
          </w:p>
          <w:p w:rsidR="008531BC" w:rsidRDefault="00737E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 И.О.</w:t>
            </w:r>
            <w:r w:rsidR="005C13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Фамилия</w:t>
            </w:r>
          </w:p>
          <w:p w:rsidR="008531BC" w:rsidRDefault="00737E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________________ 20__г.</w:t>
            </w:r>
          </w:p>
        </w:tc>
      </w:tr>
    </w:tbl>
    <w:p w:rsidR="008531BC" w:rsidRDefault="008531BC">
      <w:pPr>
        <w:widowControl w:val="0"/>
        <w:spacing w:after="0" w:line="240" w:lineRule="auto"/>
        <w:rPr>
          <w:rFonts w:ascii="Times New Roman" w:eastAsia="Times New Roman" w:hAnsi="Times New Roman" w:cs="Times New Roman"/>
          <w:sz w:val="24"/>
          <w:szCs w:val="24"/>
        </w:rPr>
      </w:pPr>
    </w:p>
    <w:p w:rsidR="008531BC" w:rsidRDefault="008531BC">
      <w:pPr>
        <w:widowControl w:val="0"/>
        <w:spacing w:after="0" w:line="240" w:lineRule="auto"/>
        <w:rPr>
          <w:rFonts w:ascii="Times New Roman" w:eastAsia="Times New Roman" w:hAnsi="Times New Roman" w:cs="Times New Roman"/>
          <w:sz w:val="24"/>
          <w:szCs w:val="24"/>
        </w:rPr>
      </w:pPr>
    </w:p>
    <w:p w:rsidR="008531BC" w:rsidRDefault="008531BC">
      <w:pPr>
        <w:widowControl w:val="0"/>
        <w:spacing w:after="0" w:line="240" w:lineRule="auto"/>
        <w:rPr>
          <w:rFonts w:ascii="Times New Roman" w:eastAsia="Times New Roman" w:hAnsi="Times New Roman" w:cs="Times New Roman"/>
          <w:sz w:val="24"/>
          <w:szCs w:val="24"/>
        </w:rPr>
      </w:pPr>
    </w:p>
    <w:p w:rsidR="008531BC" w:rsidRDefault="008531BC">
      <w:pPr>
        <w:widowControl w:val="0"/>
        <w:spacing w:after="0" w:line="240" w:lineRule="auto"/>
        <w:rPr>
          <w:rFonts w:ascii="Times New Roman" w:eastAsia="Times New Roman" w:hAnsi="Times New Roman" w:cs="Times New Roman"/>
          <w:sz w:val="24"/>
          <w:szCs w:val="24"/>
        </w:rPr>
      </w:pPr>
    </w:p>
    <w:p w:rsidR="008531BC" w:rsidRDefault="008531BC">
      <w:pPr>
        <w:widowControl w:val="0"/>
        <w:spacing w:after="0" w:line="240" w:lineRule="auto"/>
        <w:jc w:val="center"/>
        <w:rPr>
          <w:rFonts w:ascii="Times New Roman" w:eastAsia="Times New Roman" w:hAnsi="Times New Roman" w:cs="Times New Roman"/>
          <w:sz w:val="24"/>
          <w:szCs w:val="24"/>
        </w:rPr>
      </w:pPr>
    </w:p>
    <w:p w:rsidR="008531BC" w:rsidRDefault="008531BC">
      <w:pPr>
        <w:widowControl w:val="0"/>
        <w:spacing w:after="0" w:line="240" w:lineRule="auto"/>
        <w:jc w:val="center"/>
        <w:rPr>
          <w:rFonts w:ascii="Times New Roman" w:eastAsia="Times New Roman" w:hAnsi="Times New Roman" w:cs="Times New Roman"/>
          <w:sz w:val="24"/>
          <w:szCs w:val="24"/>
        </w:rPr>
      </w:pPr>
    </w:p>
    <w:p w:rsidR="008531BC" w:rsidRDefault="00737E7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 (УЧЕБНОЙ, ПРОИЗВОДСТВЕННОЙ) ПРАКТИКИ</w:t>
      </w: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737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w:t>
      </w:r>
    </w:p>
    <w:p w:rsidR="008531BC" w:rsidRDefault="00737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sz w:val="18"/>
          <w:szCs w:val="18"/>
        </w:rPr>
        <w:t>(наименование модуля)</w:t>
      </w:r>
    </w:p>
    <w:p w:rsidR="008531BC" w:rsidRDefault="00737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w:t>
      </w:r>
    </w:p>
    <w:p w:rsidR="008531BC" w:rsidRDefault="00737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(наименование специальности)</w:t>
      </w:r>
    </w:p>
    <w:p w:rsidR="008531BC" w:rsidRDefault="00737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w:t>
      </w:r>
    </w:p>
    <w:p w:rsidR="008531BC" w:rsidRDefault="00737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(наименование квалификации)</w:t>
      </w:r>
    </w:p>
    <w:p w:rsidR="008531BC" w:rsidRDefault="008531BC">
      <w:pPr>
        <w:widowControl w:val="0"/>
        <w:spacing w:after="0" w:line="240" w:lineRule="auto"/>
        <w:rPr>
          <w:rFonts w:ascii="Times New Roman" w:eastAsia="Times New Roman" w:hAnsi="Times New Roman" w:cs="Times New Roman"/>
          <w:sz w:val="24"/>
          <w:szCs w:val="24"/>
        </w:rPr>
      </w:pPr>
    </w:p>
    <w:p w:rsidR="008531BC" w:rsidRDefault="008531BC">
      <w:pPr>
        <w:widowControl w:val="0"/>
        <w:spacing w:after="0" w:line="240" w:lineRule="auto"/>
        <w:rPr>
          <w:rFonts w:ascii="Times New Roman" w:eastAsia="Times New Roman" w:hAnsi="Times New Roman" w:cs="Times New Roman"/>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737E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Владимир, 20____</w:t>
      </w:r>
      <w:r>
        <w:br w:type="page"/>
      </w:r>
    </w:p>
    <w:p w:rsidR="008531BC" w:rsidRDefault="00737E7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Программа (учебной</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производственной) практики разработана на основе Федерального государственного образовательного стандарта среднего профессионального образования по специальности «________________________________» (утв.</w:t>
      </w:r>
      <w:r w:rsidR="005C13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приказом _____</w:t>
      </w:r>
      <w:r w:rsidR="005C137E">
        <w:rPr>
          <w:rFonts w:ascii="Times New Roman" w:eastAsia="Times New Roman" w:hAnsi="Times New Roman" w:cs="Times New Roman"/>
          <w:sz w:val="24"/>
          <w:szCs w:val="24"/>
        </w:rPr>
        <w:t>_____</w:t>
      </w:r>
      <w:r>
        <w:rPr>
          <w:rFonts w:ascii="Times New Roman" w:eastAsia="Times New Roman" w:hAnsi="Times New Roman" w:cs="Times New Roman"/>
          <w:sz w:val="24"/>
          <w:szCs w:val="24"/>
        </w:rPr>
        <w:t>_______</w:t>
      </w:r>
      <w:proofErr w:type="gramStart"/>
      <w:r>
        <w:rPr>
          <w:rFonts w:ascii="Times New Roman" w:eastAsia="Times New Roman" w:hAnsi="Times New Roman" w:cs="Times New Roman"/>
          <w:sz w:val="24"/>
          <w:szCs w:val="24"/>
        </w:rPr>
        <w:t>_ )</w:t>
      </w:r>
      <w:proofErr w:type="gramEnd"/>
      <w:r>
        <w:rPr>
          <w:rFonts w:ascii="Times New Roman" w:eastAsia="Times New Roman" w:hAnsi="Times New Roman" w:cs="Times New Roman"/>
          <w:sz w:val="24"/>
          <w:szCs w:val="24"/>
        </w:rPr>
        <w:t>, приказа министерства науки и</w:t>
      </w:r>
      <w:r>
        <w:rPr>
          <w:rFonts w:ascii="Times New Roman" w:eastAsia="Times New Roman" w:hAnsi="Times New Roman" w:cs="Times New Roman"/>
          <w:sz w:val="24"/>
          <w:szCs w:val="24"/>
        </w:rPr>
        <w:t xml:space="preserve"> высшего образования РФ №885 / министерства просвещения РФ №390 от 05.08.2020 г. «О практической подготовке обучающихся».</w:t>
      </w:r>
    </w:p>
    <w:p w:rsidR="008531BC" w:rsidRDefault="00853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531BC" w:rsidRDefault="00737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Кафедра-разработчик: _________________________________________________</w:t>
      </w:r>
    </w:p>
    <w:p w:rsidR="008531BC" w:rsidRDefault="00853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Рабочую программу __________ практики составил ___________________________________</w:t>
      </w: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(должность, Фамилия И.О. подпись)</w:t>
      </w: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Внешний рецензент </w:t>
      </w: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(представитель работодателя) _____________________________________________________</w:t>
      </w:r>
    </w:p>
    <w:p w:rsidR="008531BC" w:rsidRDefault="00737E71">
      <w:pPr>
        <w:widowControl w:val="0"/>
        <w:tabs>
          <w:tab w:val="left" w:pos="1134"/>
          <w:tab w:val="right" w:pos="9639"/>
        </w:tabs>
        <w:spacing w:after="0" w:line="240" w:lineRule="auto"/>
        <w:ind w:firstLine="311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(место работы, должность, Фамилия И.</w:t>
      </w:r>
      <w:r>
        <w:rPr>
          <w:rFonts w:ascii="Times New Roman" w:eastAsia="Times New Roman" w:hAnsi="Times New Roman" w:cs="Times New Roman"/>
          <w:sz w:val="20"/>
          <w:szCs w:val="20"/>
        </w:rPr>
        <w:t>О. подпись)</w:t>
      </w:r>
    </w:p>
    <w:p w:rsidR="008531BC" w:rsidRDefault="008531BC">
      <w:pPr>
        <w:widowControl w:val="0"/>
        <w:tabs>
          <w:tab w:val="left" w:pos="6420"/>
        </w:tabs>
        <w:spacing w:after="0" w:line="240" w:lineRule="auto"/>
        <w:rPr>
          <w:rFonts w:ascii="Times New Roman" w:eastAsia="Times New Roman" w:hAnsi="Times New Roman" w:cs="Times New Roman"/>
          <w:sz w:val="24"/>
          <w:szCs w:val="24"/>
        </w:rPr>
      </w:pP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______________ практики рассмотрена и одобрена на заседании кафедры ______________</w:t>
      </w: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______ от «____» _________________ 20___ года </w:t>
      </w:r>
    </w:p>
    <w:p w:rsidR="008531BC" w:rsidRDefault="008531B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____________________________________________________</w:t>
      </w: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кафедры, Фамилия И.О. подпись)</w:t>
      </w:r>
    </w:p>
    <w:p w:rsidR="008531BC" w:rsidRDefault="008531B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_______________ практики рассмотрена и одобрена на заседании учебно-методической комиссии специальности__________________________________________</w:t>
      </w: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______ от «____» _________________ </w:t>
      </w:r>
      <w:r>
        <w:rPr>
          <w:rFonts w:ascii="Times New Roman" w:eastAsia="Times New Roman" w:hAnsi="Times New Roman" w:cs="Times New Roman"/>
          <w:sz w:val="24"/>
          <w:szCs w:val="24"/>
        </w:rPr>
        <w:t xml:space="preserve">20___ года </w:t>
      </w:r>
    </w:p>
    <w:p w:rsidR="008531BC" w:rsidRDefault="008531B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УМК специальности _________________________________________________</w:t>
      </w: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8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кафедры, Фамилия И.О. подпись)</w:t>
      </w:r>
    </w:p>
    <w:p w:rsidR="008531BC" w:rsidRDefault="008531B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________________ практики рассмотрена и одобрена на заседании учебно-методической комиссии структу</w:t>
      </w:r>
      <w:r>
        <w:rPr>
          <w:rFonts w:ascii="Times New Roman" w:eastAsia="Times New Roman" w:hAnsi="Times New Roman" w:cs="Times New Roman"/>
          <w:sz w:val="24"/>
          <w:szCs w:val="24"/>
        </w:rPr>
        <w:t>рного подразделения СПО</w:t>
      </w: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______ от «____» _________________ 20__ года </w:t>
      </w:r>
    </w:p>
    <w:p w:rsidR="008531BC" w:rsidRDefault="008531BC">
      <w:pPr>
        <w:widowControl w:val="0"/>
        <w:spacing w:after="0" w:line="240" w:lineRule="auto"/>
        <w:jc w:val="both"/>
        <w:rPr>
          <w:rFonts w:ascii="Times New Roman" w:eastAsia="Times New Roman" w:hAnsi="Times New Roman" w:cs="Times New Roman"/>
          <w:sz w:val="24"/>
          <w:szCs w:val="24"/>
        </w:rPr>
      </w:pPr>
    </w:p>
    <w:p w:rsidR="008531BC" w:rsidRDefault="00737E7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ЛИСТ ПЕРЕУТВЕРЖДЕНИЯ РАБОЧЕЙ ПРОГРАММЫ </w:t>
      </w:r>
    </w:p>
    <w:p w:rsidR="008531BC" w:rsidRDefault="00737E7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 ПРАКТИКИ</w:t>
      </w:r>
    </w:p>
    <w:p w:rsidR="008531BC" w:rsidRDefault="008531BC">
      <w:pPr>
        <w:widowControl w:val="0"/>
        <w:spacing w:after="0" w:line="240" w:lineRule="auto"/>
        <w:jc w:val="center"/>
        <w:rPr>
          <w:rFonts w:ascii="Times New Roman" w:eastAsia="Times New Roman" w:hAnsi="Times New Roman" w:cs="Times New Roman"/>
          <w:sz w:val="24"/>
          <w:szCs w:val="24"/>
        </w:rPr>
      </w:pP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переутверждена на ________________ учебный год </w:t>
      </w: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кафедры № ______ от ___________________</w:t>
      </w: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_________ _______________________</w:t>
      </w:r>
    </w:p>
    <w:p w:rsidR="008531BC" w:rsidRDefault="008531BC">
      <w:pPr>
        <w:widowControl w:val="0"/>
        <w:spacing w:after="0" w:line="240" w:lineRule="auto"/>
        <w:ind w:firstLine="720"/>
        <w:jc w:val="both"/>
        <w:rPr>
          <w:rFonts w:ascii="Times New Roman" w:eastAsia="Times New Roman" w:hAnsi="Times New Roman" w:cs="Times New Roman"/>
          <w:sz w:val="18"/>
          <w:szCs w:val="18"/>
        </w:rPr>
      </w:pP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переутверждена на ________________ учебный год </w:t>
      </w: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кафедры № ______ от ___________________</w:t>
      </w: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_________ _______________________</w:t>
      </w:r>
    </w:p>
    <w:p w:rsidR="008531BC" w:rsidRDefault="008531BC">
      <w:pPr>
        <w:widowControl w:val="0"/>
        <w:spacing w:after="0" w:line="240" w:lineRule="auto"/>
        <w:jc w:val="both"/>
        <w:rPr>
          <w:rFonts w:ascii="Times New Roman" w:eastAsia="Times New Roman" w:hAnsi="Times New Roman" w:cs="Times New Roman"/>
          <w:i/>
          <w:sz w:val="28"/>
          <w:szCs w:val="28"/>
        </w:rPr>
      </w:pP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переутверждена на ________________ учебный год </w:t>
      </w: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кафедры № ______ от ___________________</w:t>
      </w: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_________ _______________________</w:t>
      </w:r>
    </w:p>
    <w:p w:rsidR="008531BC" w:rsidRDefault="008531BC">
      <w:pPr>
        <w:widowControl w:val="0"/>
        <w:spacing w:after="0" w:line="240" w:lineRule="auto"/>
        <w:jc w:val="both"/>
        <w:rPr>
          <w:rFonts w:ascii="Times New Roman" w:eastAsia="Times New Roman" w:hAnsi="Times New Roman" w:cs="Times New Roman"/>
          <w:sz w:val="24"/>
          <w:szCs w:val="24"/>
        </w:rPr>
      </w:pP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переутверждена на _</w:t>
      </w:r>
      <w:r>
        <w:rPr>
          <w:rFonts w:ascii="Times New Roman" w:eastAsia="Times New Roman" w:hAnsi="Times New Roman" w:cs="Times New Roman"/>
          <w:sz w:val="24"/>
          <w:szCs w:val="24"/>
        </w:rPr>
        <w:t xml:space="preserve">_______________ учебный год </w:t>
      </w: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кафедры № ______ от ___________________</w:t>
      </w:r>
    </w:p>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_________ _______________________</w:t>
      </w:r>
      <w:r>
        <w:br w:type="page"/>
      </w:r>
    </w:p>
    <w:p w:rsidR="008531BC" w:rsidRDefault="00737E71">
      <w:pPr>
        <w:widowControl w:val="0"/>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 xml:space="preserve">1. ПАСПОРТ РАБОЧЕЙ ПРОГРАММЫ </w:t>
      </w:r>
      <w:r>
        <w:rPr>
          <w:rFonts w:ascii="Times New Roman" w:eastAsia="Times New Roman" w:hAnsi="Times New Roman" w:cs="Times New Roman"/>
          <w:b/>
          <w:smallCaps/>
          <w:sz w:val="24"/>
          <w:szCs w:val="24"/>
        </w:rPr>
        <w:t>____________________________ ПРАКТИКИ</w:t>
      </w:r>
    </w:p>
    <w:p w:rsidR="008531BC" w:rsidRDefault="008531BC">
      <w:pPr>
        <w:widowControl w:val="0"/>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24"/>
          <w:szCs w:val="24"/>
        </w:rPr>
      </w:pPr>
    </w:p>
    <w:p w:rsidR="008531BC" w:rsidRDefault="00737E71">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1.1. Место практики в структуре ППССЗ</w:t>
      </w:r>
    </w:p>
    <w:p w:rsidR="008531BC" w:rsidRDefault="00737E71">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(учебной, производственной) практики является частью </w:t>
      </w:r>
      <w:proofErr w:type="gramStart"/>
      <w:r>
        <w:rPr>
          <w:rFonts w:ascii="Times New Roman" w:eastAsia="Times New Roman" w:hAnsi="Times New Roman" w:cs="Times New Roman"/>
          <w:sz w:val="24"/>
          <w:szCs w:val="24"/>
        </w:rPr>
        <w:t>ПМ._</w:t>
      </w:r>
      <w:proofErr w:type="gramEnd"/>
      <w:r>
        <w:rPr>
          <w:rFonts w:ascii="Times New Roman" w:eastAsia="Times New Roman" w:hAnsi="Times New Roman" w:cs="Times New Roman"/>
          <w:sz w:val="24"/>
          <w:szCs w:val="24"/>
        </w:rPr>
        <w:t>____________ ППССЗ в соответствии с ФГОС СПО по специальности «______________________» в части освоения квалификации ___________________________________________________________</w:t>
      </w:r>
    </w:p>
    <w:p w:rsidR="008531BC" w:rsidRDefault="00737E71">
      <w:pPr>
        <w:widowControl w:val="0"/>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Цели и </w:t>
      </w:r>
      <w:r>
        <w:rPr>
          <w:rFonts w:ascii="Times New Roman" w:eastAsia="Times New Roman" w:hAnsi="Times New Roman" w:cs="Times New Roman"/>
          <w:b/>
          <w:sz w:val="24"/>
          <w:szCs w:val="24"/>
        </w:rPr>
        <w:t>задачи _____________ практики</w:t>
      </w:r>
    </w:p>
    <w:p w:rsidR="008531BC" w:rsidRDefault="00737E71">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Целями __________________ практики являются _________________________________________________________________________</w:t>
      </w:r>
    </w:p>
    <w:p w:rsidR="008531BC" w:rsidRDefault="00737E71">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(Указываются цели практики, соотнесенные с общими целями ППССЗ, направленные на закрепление и углубление тео</w:t>
      </w:r>
      <w:r>
        <w:rPr>
          <w:rFonts w:ascii="Times New Roman" w:eastAsia="Times New Roman" w:hAnsi="Times New Roman" w:cs="Times New Roman"/>
          <w:i/>
          <w:sz w:val="24"/>
          <w:szCs w:val="24"/>
        </w:rPr>
        <w:t xml:space="preserve">ретической подготовки обучающегося и приобретение им практических навыков и компетенций в сфере профессиональной деятельности). </w:t>
      </w:r>
    </w:p>
    <w:p w:rsidR="008531BC" w:rsidRDefault="008531BC">
      <w:pPr>
        <w:widowControl w:val="0"/>
        <w:spacing w:after="0" w:line="240" w:lineRule="auto"/>
        <w:ind w:firstLine="567"/>
        <w:jc w:val="both"/>
        <w:rPr>
          <w:rFonts w:ascii="Times New Roman" w:eastAsia="Times New Roman" w:hAnsi="Times New Roman" w:cs="Times New Roman"/>
          <w:i/>
          <w:sz w:val="24"/>
          <w:szCs w:val="24"/>
        </w:rPr>
      </w:pPr>
    </w:p>
    <w:p w:rsidR="008531BC" w:rsidRDefault="00737E71">
      <w:pPr>
        <w:widowControl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Задачи ____________________ практики </w:t>
      </w:r>
    </w:p>
    <w:p w:rsidR="008531BC" w:rsidRDefault="00737E7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Задачами __________________ практики являются</w:t>
      </w:r>
    </w:p>
    <w:p w:rsidR="008531BC" w:rsidRDefault="00737E7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8531BC" w:rsidRDefault="00737E71">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(Указываются конкретные задачи практики, соотнесенные с видами и задачами профессиональной деятельности)</w:t>
      </w:r>
    </w:p>
    <w:p w:rsidR="008531BC" w:rsidRDefault="00737E71">
      <w:pPr>
        <w:widowControl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Перечень планируемых результатов обучения при прохождении практики</w:t>
      </w:r>
    </w:p>
    <w:tbl>
      <w:tblPr>
        <w:tblStyle w:val="ac"/>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394"/>
        <w:gridCol w:w="3544"/>
      </w:tblGrid>
      <w:tr w:rsidR="008531BC">
        <w:trPr>
          <w:trHeight w:val="566"/>
        </w:trPr>
        <w:tc>
          <w:tcPr>
            <w:tcW w:w="1668" w:type="dxa"/>
          </w:tcPr>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w:t>
            </w:r>
            <w:r>
              <w:rPr>
                <w:rFonts w:ascii="Times New Roman" w:eastAsia="Times New Roman" w:hAnsi="Times New Roman" w:cs="Times New Roman"/>
                <w:sz w:val="24"/>
                <w:szCs w:val="24"/>
              </w:rPr>
              <w:t>компетенции</w:t>
            </w:r>
          </w:p>
          <w:p w:rsidR="008531BC" w:rsidRDefault="008531BC">
            <w:pPr>
              <w:widowControl w:val="0"/>
              <w:spacing w:after="0" w:line="240" w:lineRule="auto"/>
              <w:jc w:val="both"/>
              <w:rPr>
                <w:rFonts w:ascii="Times New Roman" w:eastAsia="Times New Roman" w:hAnsi="Times New Roman" w:cs="Times New Roman"/>
                <w:i/>
                <w:sz w:val="24"/>
                <w:szCs w:val="24"/>
              </w:rPr>
            </w:pPr>
          </w:p>
        </w:tc>
        <w:tc>
          <w:tcPr>
            <w:tcW w:w="4394" w:type="dxa"/>
          </w:tcPr>
          <w:p w:rsidR="008531BC" w:rsidRDefault="00737E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ППССЗ (содержание компетенции)</w:t>
            </w:r>
          </w:p>
        </w:tc>
        <w:tc>
          <w:tcPr>
            <w:tcW w:w="3544" w:type="dxa"/>
          </w:tcPr>
          <w:p w:rsidR="008531BC" w:rsidRDefault="00737E71">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Перечень планируемых результатов при прохождении практики</w:t>
            </w:r>
          </w:p>
        </w:tc>
      </w:tr>
      <w:tr w:rsidR="008531BC">
        <w:tc>
          <w:tcPr>
            <w:tcW w:w="1668" w:type="dxa"/>
          </w:tcPr>
          <w:p w:rsidR="008531BC" w:rsidRDefault="008531BC">
            <w:pPr>
              <w:widowControl w:val="0"/>
              <w:spacing w:after="0" w:line="240" w:lineRule="auto"/>
              <w:jc w:val="both"/>
              <w:rPr>
                <w:rFonts w:ascii="Times New Roman" w:eastAsia="Times New Roman" w:hAnsi="Times New Roman" w:cs="Times New Roman"/>
                <w:i/>
                <w:sz w:val="24"/>
                <w:szCs w:val="24"/>
              </w:rPr>
            </w:pPr>
          </w:p>
        </w:tc>
        <w:tc>
          <w:tcPr>
            <w:tcW w:w="4394" w:type="dxa"/>
          </w:tcPr>
          <w:p w:rsidR="008531BC" w:rsidRDefault="008531BC">
            <w:pPr>
              <w:widowControl w:val="0"/>
              <w:spacing w:after="0" w:line="240" w:lineRule="auto"/>
              <w:jc w:val="both"/>
              <w:rPr>
                <w:rFonts w:ascii="Times New Roman" w:eastAsia="Times New Roman" w:hAnsi="Times New Roman" w:cs="Times New Roman"/>
                <w:i/>
                <w:sz w:val="24"/>
                <w:szCs w:val="24"/>
              </w:rPr>
            </w:pPr>
          </w:p>
        </w:tc>
        <w:tc>
          <w:tcPr>
            <w:tcW w:w="3544" w:type="dxa"/>
          </w:tcPr>
          <w:p w:rsidR="008531BC" w:rsidRDefault="008531BC">
            <w:pPr>
              <w:widowControl w:val="0"/>
              <w:spacing w:after="0" w:line="240" w:lineRule="auto"/>
              <w:jc w:val="both"/>
              <w:rPr>
                <w:rFonts w:ascii="Times New Roman" w:eastAsia="Times New Roman" w:hAnsi="Times New Roman" w:cs="Times New Roman"/>
                <w:i/>
                <w:sz w:val="24"/>
                <w:szCs w:val="24"/>
              </w:rPr>
            </w:pPr>
          </w:p>
        </w:tc>
      </w:tr>
    </w:tbl>
    <w:p w:rsidR="008531BC" w:rsidRDefault="008531BC">
      <w:pPr>
        <w:widowControl w:val="0"/>
        <w:spacing w:after="0" w:line="240" w:lineRule="auto"/>
        <w:rPr>
          <w:rFonts w:ascii="Times New Roman" w:eastAsia="Times New Roman" w:hAnsi="Times New Roman" w:cs="Times New Roman"/>
          <w:sz w:val="24"/>
          <w:szCs w:val="24"/>
        </w:rPr>
      </w:pPr>
    </w:p>
    <w:p w:rsidR="008531BC" w:rsidRDefault="00737E71">
      <w:pPr>
        <w:widowControl w:val="0"/>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Способ, форма проведения и объём/продолжительность практики</w:t>
      </w:r>
    </w:p>
    <w:tbl>
      <w:tblPr>
        <w:tblStyle w:val="ad"/>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7214"/>
      </w:tblGrid>
      <w:tr w:rsidR="008531BC">
        <w:tc>
          <w:tcPr>
            <w:tcW w:w="2392" w:type="dxa"/>
          </w:tcPr>
          <w:p w:rsidR="008531BC" w:rsidRDefault="00737E71">
            <w:pPr>
              <w:widowControl w:val="0"/>
              <w:rPr>
                <w:b/>
                <w:sz w:val="24"/>
                <w:szCs w:val="24"/>
              </w:rPr>
            </w:pPr>
            <w:r>
              <w:rPr>
                <w:b/>
                <w:sz w:val="24"/>
                <w:szCs w:val="24"/>
              </w:rPr>
              <w:t>Способ проведения</w:t>
            </w:r>
          </w:p>
        </w:tc>
        <w:tc>
          <w:tcPr>
            <w:tcW w:w="7214" w:type="dxa"/>
          </w:tcPr>
          <w:p w:rsidR="008531BC" w:rsidRDefault="00737E71">
            <w:pPr>
              <w:widowControl w:val="0"/>
              <w:rPr>
                <w:b/>
                <w:sz w:val="24"/>
                <w:szCs w:val="24"/>
              </w:rPr>
            </w:pPr>
            <w:r>
              <w:rPr>
                <w:i/>
                <w:sz w:val="24"/>
                <w:szCs w:val="24"/>
              </w:rPr>
              <w:t>(стационарная, выездная и т.д.)</w:t>
            </w:r>
          </w:p>
        </w:tc>
      </w:tr>
      <w:tr w:rsidR="008531BC">
        <w:tc>
          <w:tcPr>
            <w:tcW w:w="2392" w:type="dxa"/>
          </w:tcPr>
          <w:p w:rsidR="008531BC" w:rsidRDefault="00737E71">
            <w:pPr>
              <w:widowControl w:val="0"/>
              <w:rPr>
                <w:b/>
                <w:sz w:val="24"/>
                <w:szCs w:val="24"/>
              </w:rPr>
            </w:pPr>
            <w:r>
              <w:rPr>
                <w:b/>
                <w:sz w:val="24"/>
                <w:szCs w:val="24"/>
              </w:rPr>
              <w:t>Формы проведения</w:t>
            </w:r>
          </w:p>
        </w:tc>
        <w:tc>
          <w:tcPr>
            <w:tcW w:w="7214" w:type="dxa"/>
          </w:tcPr>
          <w:p w:rsidR="008531BC" w:rsidRDefault="00737E71">
            <w:pPr>
              <w:widowControl w:val="0"/>
              <w:jc w:val="both"/>
              <w:rPr>
                <w:i/>
                <w:sz w:val="24"/>
                <w:szCs w:val="24"/>
              </w:rPr>
            </w:pPr>
            <w:r>
              <w:rPr>
                <w:i/>
                <w:sz w:val="24"/>
                <w:szCs w:val="24"/>
              </w:rPr>
              <w:t>(непрерывно – выделение в учебном графике непрерывного периода времени для всех видов практики; дискретно - выделение в учебном графике непрерывного периода времени для проведения каждого вида практики параллельно с учебным процессом; по п</w:t>
            </w:r>
            <w:r>
              <w:rPr>
                <w:i/>
                <w:sz w:val="24"/>
                <w:szCs w:val="24"/>
              </w:rPr>
              <w:t>ериодам проведения практик – путем чередования в учебном графике периодов теоретического обучения и практики. Возможны сочетания. А также указываются формы проведения практик, например, полевая, лабораторная, заводская, архивная и т.д.)</w:t>
            </w:r>
          </w:p>
        </w:tc>
      </w:tr>
      <w:tr w:rsidR="008531BC">
        <w:tc>
          <w:tcPr>
            <w:tcW w:w="2392" w:type="dxa"/>
          </w:tcPr>
          <w:p w:rsidR="008531BC" w:rsidRDefault="00737E71">
            <w:pPr>
              <w:widowControl w:val="0"/>
              <w:rPr>
                <w:b/>
                <w:sz w:val="24"/>
                <w:szCs w:val="24"/>
              </w:rPr>
            </w:pPr>
            <w:r>
              <w:rPr>
                <w:b/>
                <w:sz w:val="24"/>
                <w:szCs w:val="24"/>
              </w:rPr>
              <w:t>Объём / продолжите</w:t>
            </w:r>
            <w:r>
              <w:rPr>
                <w:b/>
                <w:sz w:val="24"/>
                <w:szCs w:val="24"/>
              </w:rPr>
              <w:t>льность</w:t>
            </w:r>
          </w:p>
        </w:tc>
        <w:tc>
          <w:tcPr>
            <w:tcW w:w="7214" w:type="dxa"/>
          </w:tcPr>
          <w:p w:rsidR="008531BC" w:rsidRDefault="00737E71">
            <w:pPr>
              <w:widowControl w:val="0"/>
              <w:rPr>
                <w:b/>
                <w:sz w:val="24"/>
                <w:szCs w:val="24"/>
              </w:rPr>
            </w:pPr>
            <w:r>
              <w:rPr>
                <w:b/>
                <w:sz w:val="24"/>
                <w:szCs w:val="24"/>
              </w:rPr>
              <w:t>_____ семестр</w:t>
            </w:r>
          </w:p>
          <w:p w:rsidR="008531BC" w:rsidRDefault="00737E71">
            <w:pPr>
              <w:widowControl w:val="0"/>
              <w:rPr>
                <w:b/>
                <w:sz w:val="24"/>
                <w:szCs w:val="24"/>
              </w:rPr>
            </w:pPr>
            <w:r>
              <w:rPr>
                <w:b/>
                <w:sz w:val="24"/>
                <w:szCs w:val="24"/>
              </w:rPr>
              <w:t>_____ часов</w:t>
            </w:r>
          </w:p>
          <w:p w:rsidR="008531BC" w:rsidRDefault="00737E71">
            <w:pPr>
              <w:widowControl w:val="0"/>
              <w:rPr>
                <w:b/>
                <w:sz w:val="24"/>
                <w:szCs w:val="24"/>
              </w:rPr>
            </w:pPr>
            <w:r w:rsidRPr="005C137E">
              <w:rPr>
                <w:b/>
                <w:sz w:val="24"/>
                <w:szCs w:val="24"/>
              </w:rPr>
              <w:t>_____</w:t>
            </w:r>
            <w:r>
              <w:rPr>
                <w:b/>
                <w:sz w:val="24"/>
                <w:szCs w:val="24"/>
              </w:rPr>
              <w:t xml:space="preserve"> недель</w:t>
            </w:r>
          </w:p>
        </w:tc>
      </w:tr>
    </w:tbl>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737E7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w:t>
      </w:r>
    </w:p>
    <w:p w:rsidR="008531BC" w:rsidRDefault="00737E71">
      <w:pPr>
        <w:widowControl w:val="0"/>
        <w:spacing w:after="0" w:line="240" w:lineRule="auto"/>
        <w:rPr>
          <w:rFonts w:ascii="Times New Roman" w:eastAsia="Times New Roman" w:hAnsi="Times New Roman" w:cs="Times New Roman"/>
          <w:b/>
          <w:sz w:val="24"/>
          <w:szCs w:val="24"/>
        </w:rPr>
      </w:pPr>
      <w:r>
        <w:br w:type="page"/>
      </w:r>
    </w:p>
    <w:p w:rsidR="008531BC" w:rsidRDefault="00737E71">
      <w:pPr>
        <w:widowControl w:val="0"/>
        <w:pBdr>
          <w:top w:val="nil"/>
          <w:left w:val="nil"/>
          <w:bottom w:val="nil"/>
          <w:right w:val="nil"/>
          <w:between w:val="nil"/>
        </w:pBdr>
        <w:spacing w:after="0" w:line="240" w:lineRule="auto"/>
        <w:ind w:firstLine="283"/>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lastRenderedPageBreak/>
        <w:t xml:space="preserve">2. </w:t>
      </w:r>
      <w:r>
        <w:rPr>
          <w:rFonts w:ascii="Times New Roman" w:eastAsia="Times New Roman" w:hAnsi="Times New Roman" w:cs="Times New Roman"/>
          <w:b/>
          <w:smallCaps/>
          <w:color w:val="000000"/>
          <w:sz w:val="24"/>
          <w:szCs w:val="24"/>
        </w:rPr>
        <w:t>СТРУКТУРА И СОДЕРЖАНИЕ __________________________________ ПРАКТИКИ</w:t>
      </w:r>
    </w:p>
    <w:p w:rsidR="008531BC" w:rsidRDefault="008531BC">
      <w:pPr>
        <w:widowControl w:val="0"/>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24"/>
          <w:szCs w:val="24"/>
        </w:rPr>
      </w:pPr>
    </w:p>
    <w:tbl>
      <w:tblPr>
        <w:tblStyle w:val="ae"/>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1"/>
        <w:gridCol w:w="3729"/>
        <w:gridCol w:w="967"/>
        <w:gridCol w:w="992"/>
        <w:gridCol w:w="850"/>
        <w:gridCol w:w="993"/>
        <w:gridCol w:w="1275"/>
      </w:tblGrid>
      <w:tr w:rsidR="008531BC">
        <w:trPr>
          <w:trHeight w:val="862"/>
        </w:trPr>
        <w:tc>
          <w:tcPr>
            <w:tcW w:w="941" w:type="dxa"/>
          </w:tcPr>
          <w:p w:rsidR="008531BC" w:rsidRDefault="00737E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729" w:type="dxa"/>
            <w:tcMar>
              <w:top w:w="28" w:type="dxa"/>
              <w:left w:w="17" w:type="dxa"/>
              <w:right w:w="17" w:type="dxa"/>
            </w:tcMar>
          </w:tcPr>
          <w:p w:rsidR="008531BC" w:rsidRDefault="00737E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Разделы (этапы) практики</w:t>
            </w:r>
          </w:p>
        </w:tc>
        <w:tc>
          <w:tcPr>
            <w:tcW w:w="3802" w:type="dxa"/>
            <w:gridSpan w:val="4"/>
            <w:vAlign w:val="center"/>
          </w:tcPr>
          <w:p w:rsidR="008531BC" w:rsidRDefault="00737E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учебной работы, на практике включая самостоятельную работу студентов и трудоемкость (в часах)</w:t>
            </w:r>
          </w:p>
        </w:tc>
        <w:tc>
          <w:tcPr>
            <w:tcW w:w="1275" w:type="dxa"/>
          </w:tcPr>
          <w:p w:rsidR="008531BC" w:rsidRDefault="00737E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текущего контроля</w:t>
            </w:r>
          </w:p>
        </w:tc>
      </w:tr>
      <w:tr w:rsidR="008531BC">
        <w:tc>
          <w:tcPr>
            <w:tcW w:w="941"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3729" w:type="dxa"/>
          </w:tcPr>
          <w:p w:rsidR="008531BC" w:rsidRDefault="00737E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(Указываются разделы (этапы) практики. </w:t>
            </w:r>
            <w:proofErr w:type="gramStart"/>
            <w:r>
              <w:rPr>
                <w:rFonts w:ascii="Times New Roman" w:eastAsia="Times New Roman" w:hAnsi="Times New Roman" w:cs="Times New Roman"/>
                <w:sz w:val="24"/>
                <w:szCs w:val="24"/>
              </w:rPr>
              <w:t>Например</w:t>
            </w:r>
            <w:proofErr w:type="gramEnd"/>
            <w:r>
              <w:rPr>
                <w:rFonts w:ascii="Times New Roman" w:eastAsia="Times New Roman" w:hAnsi="Times New Roman" w:cs="Times New Roman"/>
                <w:sz w:val="24"/>
                <w:szCs w:val="24"/>
              </w:rPr>
              <w:t>: подготовительный этап, включающий инструктаж по технике безопасности, экспериментальный этап, обработка и анализ полученной информации, подготовка отчета по практике.</w:t>
            </w:r>
          </w:p>
          <w:p w:rsidR="008531BC" w:rsidRDefault="00737E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Разделом учебной практики может являться</w:t>
            </w:r>
            <w:r>
              <w:rPr>
                <w:rFonts w:ascii="Times New Roman" w:eastAsia="Times New Roman" w:hAnsi="Times New Roman" w:cs="Times New Roman"/>
                <w:sz w:val="24"/>
                <w:szCs w:val="24"/>
              </w:rPr>
              <w:t xml:space="preserve"> научно-исследовательская работа студентов).</w:t>
            </w:r>
          </w:p>
        </w:tc>
        <w:tc>
          <w:tcPr>
            <w:tcW w:w="967"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992"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850"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993"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1275" w:type="dxa"/>
          </w:tcPr>
          <w:p w:rsidR="008531BC" w:rsidRDefault="008531BC">
            <w:pPr>
              <w:widowControl w:val="0"/>
              <w:spacing w:after="0" w:line="240" w:lineRule="auto"/>
              <w:rPr>
                <w:rFonts w:ascii="Times New Roman" w:eastAsia="Times New Roman" w:hAnsi="Times New Roman" w:cs="Times New Roman"/>
                <w:sz w:val="24"/>
                <w:szCs w:val="24"/>
              </w:rPr>
            </w:pPr>
          </w:p>
        </w:tc>
      </w:tr>
      <w:tr w:rsidR="008531BC">
        <w:tc>
          <w:tcPr>
            <w:tcW w:w="941" w:type="dxa"/>
          </w:tcPr>
          <w:p w:rsidR="008531BC" w:rsidRDefault="00737E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29"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967"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992"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850"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993"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1275" w:type="dxa"/>
          </w:tcPr>
          <w:p w:rsidR="008531BC" w:rsidRDefault="008531BC">
            <w:pPr>
              <w:widowControl w:val="0"/>
              <w:spacing w:after="0" w:line="240" w:lineRule="auto"/>
              <w:rPr>
                <w:rFonts w:ascii="Times New Roman" w:eastAsia="Times New Roman" w:hAnsi="Times New Roman" w:cs="Times New Roman"/>
                <w:sz w:val="24"/>
                <w:szCs w:val="24"/>
              </w:rPr>
            </w:pPr>
          </w:p>
        </w:tc>
      </w:tr>
      <w:tr w:rsidR="008531BC">
        <w:tc>
          <w:tcPr>
            <w:tcW w:w="941" w:type="dxa"/>
          </w:tcPr>
          <w:p w:rsidR="008531BC" w:rsidRDefault="00737E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29"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967"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992"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850"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993" w:type="dxa"/>
          </w:tcPr>
          <w:p w:rsidR="008531BC" w:rsidRDefault="008531BC">
            <w:pPr>
              <w:widowControl w:val="0"/>
              <w:spacing w:after="0" w:line="240" w:lineRule="auto"/>
              <w:rPr>
                <w:rFonts w:ascii="Times New Roman" w:eastAsia="Times New Roman" w:hAnsi="Times New Roman" w:cs="Times New Roman"/>
                <w:sz w:val="24"/>
                <w:szCs w:val="24"/>
              </w:rPr>
            </w:pPr>
          </w:p>
        </w:tc>
        <w:tc>
          <w:tcPr>
            <w:tcW w:w="1275" w:type="dxa"/>
          </w:tcPr>
          <w:p w:rsidR="008531BC" w:rsidRDefault="008531BC">
            <w:pPr>
              <w:widowControl w:val="0"/>
              <w:spacing w:after="0" w:line="240" w:lineRule="auto"/>
              <w:rPr>
                <w:rFonts w:ascii="Times New Roman" w:eastAsia="Times New Roman" w:hAnsi="Times New Roman" w:cs="Times New Roman"/>
                <w:sz w:val="24"/>
                <w:szCs w:val="24"/>
              </w:rPr>
            </w:pPr>
          </w:p>
        </w:tc>
      </w:tr>
    </w:tbl>
    <w:p w:rsidR="008531BC" w:rsidRDefault="00737E71">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Примечание: к видам учебной работы на практике могут быть отнесены: ознакомительные лекции, инструктаж по технике безопасности, мероприятия по сбору, обработке и систематизации фактического и литературного материала, наблюдения, измерения и др., выполняемы</w:t>
      </w:r>
      <w:r>
        <w:rPr>
          <w:rFonts w:ascii="Times New Roman" w:eastAsia="Times New Roman" w:hAnsi="Times New Roman" w:cs="Times New Roman"/>
          <w:i/>
          <w:sz w:val="24"/>
          <w:szCs w:val="24"/>
        </w:rPr>
        <w:t>е как под руководством преподавателя, так и самостоятельно.</w:t>
      </w:r>
    </w:p>
    <w:p w:rsidR="008531BC" w:rsidRDefault="008531BC">
      <w:pPr>
        <w:widowControl w:val="0"/>
        <w:spacing w:after="0" w:line="240" w:lineRule="auto"/>
        <w:rPr>
          <w:rFonts w:ascii="Times New Roman" w:eastAsia="Times New Roman" w:hAnsi="Times New Roman" w:cs="Times New Roman"/>
          <w:b/>
          <w:sz w:val="24"/>
          <w:szCs w:val="24"/>
        </w:rPr>
      </w:pPr>
    </w:p>
    <w:p w:rsidR="008531BC" w:rsidRDefault="00737E71">
      <w:pPr>
        <w:widowControl w:val="0"/>
        <w:spacing w:after="0" w:line="240" w:lineRule="auto"/>
        <w:rPr>
          <w:rFonts w:ascii="Times New Roman" w:eastAsia="Times New Roman" w:hAnsi="Times New Roman" w:cs="Times New Roman"/>
          <w:b/>
          <w:sz w:val="24"/>
          <w:szCs w:val="24"/>
        </w:rPr>
      </w:pPr>
      <w:r>
        <w:br w:type="page"/>
      </w:r>
    </w:p>
    <w:p w:rsidR="008531BC" w:rsidRDefault="00737E71">
      <w:pPr>
        <w:widowControl w:val="0"/>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ОТЧЁТНОСТЬ ПО </w:t>
      </w:r>
      <w:r>
        <w:rPr>
          <w:rFonts w:ascii="Times New Roman" w:eastAsia="Times New Roman" w:hAnsi="Times New Roman" w:cs="Times New Roman"/>
          <w:b/>
          <w:i/>
          <w:sz w:val="24"/>
          <w:szCs w:val="24"/>
        </w:rPr>
        <w:t xml:space="preserve">__________________________ </w:t>
      </w:r>
      <w:r>
        <w:rPr>
          <w:rFonts w:ascii="Times New Roman" w:eastAsia="Times New Roman" w:hAnsi="Times New Roman" w:cs="Times New Roman"/>
          <w:b/>
          <w:sz w:val="24"/>
          <w:szCs w:val="24"/>
        </w:rPr>
        <w:t>ПРАКТИКЕ (требования к отчету по практике, заполнению и представлению дневника по практике и т.д.)</w:t>
      </w:r>
    </w:p>
    <w:p w:rsidR="008531BC" w:rsidRDefault="008531BC">
      <w:pPr>
        <w:widowControl w:val="0"/>
        <w:spacing w:after="0" w:line="240" w:lineRule="auto"/>
        <w:jc w:val="center"/>
        <w:rPr>
          <w:rFonts w:ascii="Times New Roman" w:eastAsia="Times New Roman" w:hAnsi="Times New Roman" w:cs="Times New Roman"/>
          <w:b/>
          <w:sz w:val="24"/>
          <w:szCs w:val="24"/>
        </w:rPr>
      </w:pPr>
    </w:p>
    <w:p w:rsidR="008531BC" w:rsidRDefault="00737E71">
      <w:pPr>
        <w:widowControl w:val="0"/>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4.УСЛОВИЯ РЕАЛИЗАЦИИ ПРОГРАММЫ ________________________ ПРАКТИКИ</w:t>
      </w:r>
    </w:p>
    <w:p w:rsidR="008531BC" w:rsidRDefault="008531BC">
      <w:pPr>
        <w:widowControl w:val="0"/>
        <w:spacing w:after="0" w:line="240" w:lineRule="auto"/>
        <w:jc w:val="both"/>
        <w:rPr>
          <w:rFonts w:ascii="Times New Roman" w:eastAsia="Times New Roman" w:hAnsi="Times New Roman" w:cs="Times New Roman"/>
          <w:b/>
          <w:sz w:val="24"/>
          <w:szCs w:val="24"/>
        </w:rPr>
      </w:pPr>
    </w:p>
    <w:p w:rsidR="008531BC" w:rsidRDefault="00737E71">
      <w:pPr>
        <w:widowControl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Материально-техническое обеспечение практики ___________________________</w:t>
      </w:r>
    </w:p>
    <w:p w:rsidR="008531BC" w:rsidRDefault="00737E7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8531BC" w:rsidRDefault="00737E71">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(Указывается необходимое для проведен</w:t>
      </w:r>
      <w:r>
        <w:rPr>
          <w:rFonts w:ascii="Times New Roman" w:eastAsia="Times New Roman" w:hAnsi="Times New Roman" w:cs="Times New Roman"/>
          <w:i/>
          <w:sz w:val="24"/>
          <w:szCs w:val="24"/>
        </w:rPr>
        <w:t xml:space="preserve">ия практики материально-техническое обеспечение. </w:t>
      </w:r>
      <w:proofErr w:type="gramStart"/>
      <w:r>
        <w:rPr>
          <w:rFonts w:ascii="Times New Roman" w:eastAsia="Times New Roman" w:hAnsi="Times New Roman" w:cs="Times New Roman"/>
          <w:i/>
          <w:sz w:val="24"/>
          <w:szCs w:val="24"/>
        </w:rPr>
        <w:t>Например</w:t>
      </w:r>
      <w:proofErr w:type="gramEnd"/>
      <w:r>
        <w:rPr>
          <w:rFonts w:ascii="Times New Roman" w:eastAsia="Times New Roman" w:hAnsi="Times New Roman" w:cs="Times New Roman"/>
          <w:i/>
          <w:sz w:val="24"/>
          <w:szCs w:val="24"/>
        </w:rPr>
        <w:t>: полигоны, лаборатории, специально оборудованные кабинеты, измерительные и вычислительные комплексы, транспортные средства, бытовые помещения, соответствующие действующим санитарным и противопожарны</w:t>
      </w:r>
      <w:r>
        <w:rPr>
          <w:rFonts w:ascii="Times New Roman" w:eastAsia="Times New Roman" w:hAnsi="Times New Roman" w:cs="Times New Roman"/>
          <w:i/>
          <w:sz w:val="24"/>
          <w:szCs w:val="24"/>
        </w:rPr>
        <w:t>м нормам, а также требованиям техники безопасности при проведении учебных и научно-производственных работ).</w:t>
      </w: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Учебно-методическое и информационное обеспечение</w:t>
      </w:r>
    </w:p>
    <w:p w:rsidR="008531BC" w:rsidRDefault="00737E71">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4.2.1. Информационное обеспечение</w:t>
      </w:r>
    </w:p>
    <w:p w:rsidR="008531BC" w:rsidRDefault="00737E71" w:rsidP="005C137E">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(Указываются научно-исследовательские, научно-производственн</w:t>
      </w:r>
      <w:r>
        <w:rPr>
          <w:rFonts w:ascii="Times New Roman" w:eastAsia="Times New Roman" w:hAnsi="Times New Roman" w:cs="Times New Roman"/>
          <w:i/>
          <w:sz w:val="24"/>
          <w:szCs w:val="24"/>
        </w:rPr>
        <w:t>ые технологии, используемые при выполнении различных видов работ на практике,</w:t>
      </w:r>
      <w:r w:rsidR="005C13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программное обеспечение и информационные справочные системы).</w:t>
      </w:r>
    </w:p>
    <w:p w:rsidR="008531BC" w:rsidRDefault="00737E7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4.2.2.</w:t>
      </w:r>
      <w:r w:rsidR="00115062">
        <w:rPr>
          <w:rFonts w:ascii="Times New Roman" w:eastAsia="Times New Roman" w:hAnsi="Times New Roman" w:cs="Times New Roman"/>
          <w:b/>
          <w:sz w:val="24"/>
          <w:szCs w:val="24"/>
        </w:rPr>
        <w:t xml:space="preserve"> </w:t>
      </w:r>
      <w:bookmarkStart w:id="0" w:name="_GoBack"/>
      <w:bookmarkEnd w:id="0"/>
      <w:proofErr w:type="spellStart"/>
      <w:r>
        <w:rPr>
          <w:rFonts w:ascii="Times New Roman" w:eastAsia="Times New Roman" w:hAnsi="Times New Roman" w:cs="Times New Roman"/>
          <w:b/>
          <w:sz w:val="24"/>
          <w:szCs w:val="24"/>
        </w:rPr>
        <w:t>Книгообеспеченность</w:t>
      </w:r>
      <w:proofErr w:type="spellEnd"/>
      <w:r>
        <w:rPr>
          <w:rFonts w:ascii="Times New Roman" w:eastAsia="Times New Roman" w:hAnsi="Times New Roman" w:cs="Times New Roman"/>
          <w:i/>
          <w:sz w:val="24"/>
          <w:szCs w:val="24"/>
          <w:vertAlign w:val="superscript"/>
        </w:rPr>
        <w:footnoteReference w:id="1"/>
      </w:r>
    </w:p>
    <w:p w:rsidR="008531BC" w:rsidRDefault="008531B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1134"/>
        <w:gridCol w:w="3969"/>
      </w:tblGrid>
      <w:tr w:rsidR="008531BC">
        <w:tc>
          <w:tcPr>
            <w:tcW w:w="4536" w:type="dxa"/>
            <w:vMerge w:val="restart"/>
          </w:tcPr>
          <w:p w:rsidR="008531BC" w:rsidRDefault="00737E71">
            <w:pPr>
              <w:widowControl w:val="0"/>
              <w:jc w:val="center"/>
            </w:pPr>
            <w:r>
              <w:t>Наименование литературы: автор, название, вид издания, издательство</w:t>
            </w:r>
          </w:p>
        </w:tc>
        <w:tc>
          <w:tcPr>
            <w:tcW w:w="1134" w:type="dxa"/>
            <w:vMerge w:val="restart"/>
          </w:tcPr>
          <w:p w:rsidR="008531BC" w:rsidRDefault="00737E71">
            <w:pPr>
              <w:widowControl w:val="0"/>
              <w:jc w:val="center"/>
            </w:pPr>
            <w:r>
              <w:t>Год издания</w:t>
            </w:r>
          </w:p>
        </w:tc>
        <w:tc>
          <w:tcPr>
            <w:tcW w:w="3969" w:type="dxa"/>
          </w:tcPr>
          <w:p w:rsidR="008531BC" w:rsidRDefault="00737E71">
            <w:pPr>
              <w:widowControl w:val="0"/>
              <w:tabs>
                <w:tab w:val="left" w:pos="245"/>
              </w:tabs>
              <w:jc w:val="center"/>
            </w:pPr>
            <w:r>
              <w:t>КНИГООБЕСПЕЧЕННОСТЬ</w:t>
            </w:r>
          </w:p>
        </w:tc>
      </w:tr>
      <w:tr w:rsidR="008531BC">
        <w:tc>
          <w:tcPr>
            <w:tcW w:w="4536" w:type="dxa"/>
            <w:vMerge/>
          </w:tcPr>
          <w:p w:rsidR="008531BC" w:rsidRDefault="008531BC">
            <w:pPr>
              <w:widowControl w:val="0"/>
              <w:pBdr>
                <w:top w:val="nil"/>
                <w:left w:val="nil"/>
                <w:bottom w:val="nil"/>
                <w:right w:val="nil"/>
                <w:between w:val="nil"/>
              </w:pBdr>
              <w:spacing w:line="276" w:lineRule="auto"/>
            </w:pPr>
          </w:p>
        </w:tc>
        <w:tc>
          <w:tcPr>
            <w:tcW w:w="1134" w:type="dxa"/>
            <w:vMerge/>
          </w:tcPr>
          <w:p w:rsidR="008531BC" w:rsidRDefault="008531BC">
            <w:pPr>
              <w:widowControl w:val="0"/>
              <w:pBdr>
                <w:top w:val="nil"/>
                <w:left w:val="nil"/>
                <w:bottom w:val="nil"/>
                <w:right w:val="nil"/>
                <w:between w:val="nil"/>
              </w:pBdr>
              <w:spacing w:line="276" w:lineRule="auto"/>
            </w:pPr>
          </w:p>
        </w:tc>
        <w:tc>
          <w:tcPr>
            <w:tcW w:w="3969" w:type="dxa"/>
          </w:tcPr>
          <w:p w:rsidR="008531BC" w:rsidRDefault="00737E71">
            <w:pPr>
              <w:widowControl w:val="0"/>
              <w:jc w:val="center"/>
            </w:pPr>
            <w:r>
              <w:t>Количество экземпляров изданий в библиотеке ВлГУ в соответствие /</w:t>
            </w:r>
          </w:p>
          <w:p w:rsidR="008531BC" w:rsidRDefault="00737E71">
            <w:pPr>
              <w:widowControl w:val="0"/>
              <w:jc w:val="center"/>
            </w:pPr>
            <w:r>
              <w:t>Наличие в электронном каталоге ЭБС</w:t>
            </w:r>
          </w:p>
        </w:tc>
      </w:tr>
      <w:tr w:rsidR="008531BC">
        <w:tc>
          <w:tcPr>
            <w:tcW w:w="4536" w:type="dxa"/>
          </w:tcPr>
          <w:p w:rsidR="008531BC" w:rsidRDefault="00737E71">
            <w:pPr>
              <w:widowControl w:val="0"/>
              <w:jc w:val="center"/>
            </w:pPr>
            <w:r>
              <w:t>1</w:t>
            </w:r>
          </w:p>
        </w:tc>
        <w:tc>
          <w:tcPr>
            <w:tcW w:w="1134" w:type="dxa"/>
          </w:tcPr>
          <w:p w:rsidR="008531BC" w:rsidRDefault="00737E71">
            <w:pPr>
              <w:widowControl w:val="0"/>
              <w:jc w:val="center"/>
            </w:pPr>
            <w:r>
              <w:t>2</w:t>
            </w:r>
          </w:p>
        </w:tc>
        <w:tc>
          <w:tcPr>
            <w:tcW w:w="3969" w:type="dxa"/>
          </w:tcPr>
          <w:p w:rsidR="008531BC" w:rsidRDefault="00737E71">
            <w:pPr>
              <w:widowControl w:val="0"/>
              <w:jc w:val="center"/>
            </w:pPr>
            <w:r>
              <w:t>3</w:t>
            </w:r>
          </w:p>
        </w:tc>
      </w:tr>
      <w:tr w:rsidR="008531BC">
        <w:tc>
          <w:tcPr>
            <w:tcW w:w="9639" w:type="dxa"/>
            <w:gridSpan w:val="3"/>
          </w:tcPr>
          <w:p w:rsidR="008531BC" w:rsidRDefault="00737E71">
            <w:pPr>
              <w:widowControl w:val="0"/>
              <w:jc w:val="center"/>
              <w:rPr>
                <w:b/>
                <w:sz w:val="24"/>
                <w:szCs w:val="24"/>
              </w:rPr>
            </w:pPr>
            <w:r>
              <w:rPr>
                <w:b/>
                <w:sz w:val="24"/>
                <w:szCs w:val="24"/>
              </w:rPr>
              <w:t>Основная литература</w:t>
            </w:r>
            <w:r>
              <w:rPr>
                <w:i/>
                <w:sz w:val="24"/>
                <w:szCs w:val="24"/>
                <w:vertAlign w:val="superscript"/>
              </w:rPr>
              <w:footnoteReference w:id="2"/>
            </w:r>
          </w:p>
        </w:tc>
      </w:tr>
      <w:tr w:rsidR="008531BC">
        <w:tc>
          <w:tcPr>
            <w:tcW w:w="4536" w:type="dxa"/>
            <w:vAlign w:val="center"/>
          </w:tcPr>
          <w:p w:rsidR="008531BC" w:rsidRDefault="00737E71">
            <w:pPr>
              <w:widowControl w:val="0"/>
            </w:pPr>
            <w:r>
              <w:t>1.</w:t>
            </w:r>
          </w:p>
        </w:tc>
        <w:tc>
          <w:tcPr>
            <w:tcW w:w="1134" w:type="dxa"/>
            <w:vAlign w:val="center"/>
          </w:tcPr>
          <w:p w:rsidR="008531BC" w:rsidRDefault="008531BC">
            <w:pPr>
              <w:widowControl w:val="0"/>
              <w:jc w:val="center"/>
            </w:pPr>
          </w:p>
        </w:tc>
        <w:tc>
          <w:tcPr>
            <w:tcW w:w="3969" w:type="dxa"/>
            <w:vAlign w:val="center"/>
          </w:tcPr>
          <w:p w:rsidR="008531BC" w:rsidRDefault="008531BC">
            <w:pPr>
              <w:widowControl w:val="0"/>
              <w:jc w:val="both"/>
              <w:rPr>
                <w:sz w:val="24"/>
                <w:szCs w:val="24"/>
              </w:rPr>
            </w:pPr>
          </w:p>
        </w:tc>
      </w:tr>
      <w:tr w:rsidR="008531BC">
        <w:tc>
          <w:tcPr>
            <w:tcW w:w="4536" w:type="dxa"/>
            <w:vAlign w:val="center"/>
          </w:tcPr>
          <w:p w:rsidR="008531BC" w:rsidRDefault="00737E71">
            <w:pPr>
              <w:widowControl w:val="0"/>
              <w:jc w:val="both"/>
            </w:pPr>
            <w:r>
              <w:t>2.</w:t>
            </w:r>
          </w:p>
        </w:tc>
        <w:tc>
          <w:tcPr>
            <w:tcW w:w="1134" w:type="dxa"/>
            <w:vAlign w:val="center"/>
          </w:tcPr>
          <w:p w:rsidR="008531BC" w:rsidRDefault="008531BC">
            <w:pPr>
              <w:widowControl w:val="0"/>
              <w:jc w:val="center"/>
            </w:pPr>
          </w:p>
        </w:tc>
        <w:tc>
          <w:tcPr>
            <w:tcW w:w="3969" w:type="dxa"/>
            <w:vAlign w:val="center"/>
          </w:tcPr>
          <w:p w:rsidR="008531BC" w:rsidRDefault="008531BC">
            <w:pPr>
              <w:widowControl w:val="0"/>
              <w:jc w:val="both"/>
              <w:rPr>
                <w:sz w:val="24"/>
                <w:szCs w:val="24"/>
              </w:rPr>
            </w:pPr>
          </w:p>
        </w:tc>
      </w:tr>
      <w:tr w:rsidR="008531BC">
        <w:tc>
          <w:tcPr>
            <w:tcW w:w="4536" w:type="dxa"/>
          </w:tcPr>
          <w:p w:rsidR="008531BC" w:rsidRDefault="00737E71">
            <w:pPr>
              <w:widowControl w:val="0"/>
              <w:jc w:val="both"/>
            </w:pPr>
            <w:r>
              <w:t>n</w:t>
            </w:r>
          </w:p>
        </w:tc>
        <w:tc>
          <w:tcPr>
            <w:tcW w:w="1134" w:type="dxa"/>
            <w:vAlign w:val="center"/>
          </w:tcPr>
          <w:p w:rsidR="008531BC" w:rsidRDefault="008531BC">
            <w:pPr>
              <w:widowControl w:val="0"/>
              <w:jc w:val="center"/>
            </w:pPr>
          </w:p>
        </w:tc>
        <w:tc>
          <w:tcPr>
            <w:tcW w:w="3969" w:type="dxa"/>
            <w:vAlign w:val="center"/>
          </w:tcPr>
          <w:p w:rsidR="008531BC" w:rsidRDefault="008531BC">
            <w:pPr>
              <w:widowControl w:val="0"/>
              <w:jc w:val="both"/>
              <w:rPr>
                <w:sz w:val="24"/>
                <w:szCs w:val="24"/>
              </w:rPr>
            </w:pPr>
          </w:p>
        </w:tc>
      </w:tr>
      <w:tr w:rsidR="008531BC">
        <w:tc>
          <w:tcPr>
            <w:tcW w:w="9639" w:type="dxa"/>
            <w:gridSpan w:val="3"/>
          </w:tcPr>
          <w:p w:rsidR="008531BC" w:rsidRDefault="00737E71">
            <w:pPr>
              <w:widowControl w:val="0"/>
              <w:jc w:val="center"/>
              <w:rPr>
                <w:b/>
                <w:sz w:val="24"/>
                <w:szCs w:val="24"/>
              </w:rPr>
            </w:pPr>
            <w:r>
              <w:rPr>
                <w:b/>
                <w:sz w:val="24"/>
                <w:szCs w:val="24"/>
              </w:rPr>
              <w:t>Дополнительная литература</w:t>
            </w:r>
          </w:p>
        </w:tc>
      </w:tr>
      <w:tr w:rsidR="008531BC">
        <w:tc>
          <w:tcPr>
            <w:tcW w:w="4536" w:type="dxa"/>
          </w:tcPr>
          <w:p w:rsidR="008531BC" w:rsidRDefault="00737E71">
            <w:pPr>
              <w:widowControl w:val="0"/>
              <w:jc w:val="both"/>
            </w:pPr>
            <w:r>
              <w:t>1.</w:t>
            </w:r>
          </w:p>
        </w:tc>
        <w:tc>
          <w:tcPr>
            <w:tcW w:w="1134" w:type="dxa"/>
            <w:vAlign w:val="center"/>
          </w:tcPr>
          <w:p w:rsidR="008531BC" w:rsidRDefault="008531BC">
            <w:pPr>
              <w:widowControl w:val="0"/>
              <w:jc w:val="center"/>
            </w:pPr>
          </w:p>
        </w:tc>
        <w:tc>
          <w:tcPr>
            <w:tcW w:w="3969" w:type="dxa"/>
            <w:vAlign w:val="center"/>
          </w:tcPr>
          <w:p w:rsidR="008531BC" w:rsidRDefault="008531BC">
            <w:pPr>
              <w:widowControl w:val="0"/>
            </w:pPr>
          </w:p>
        </w:tc>
      </w:tr>
      <w:tr w:rsidR="008531BC">
        <w:tc>
          <w:tcPr>
            <w:tcW w:w="4536" w:type="dxa"/>
          </w:tcPr>
          <w:p w:rsidR="008531BC" w:rsidRDefault="00737E71">
            <w:pPr>
              <w:widowControl w:val="0"/>
              <w:jc w:val="both"/>
            </w:pPr>
            <w:r>
              <w:t>2.</w:t>
            </w:r>
          </w:p>
        </w:tc>
        <w:tc>
          <w:tcPr>
            <w:tcW w:w="1134" w:type="dxa"/>
            <w:vAlign w:val="center"/>
          </w:tcPr>
          <w:p w:rsidR="008531BC" w:rsidRDefault="008531BC">
            <w:pPr>
              <w:widowControl w:val="0"/>
              <w:jc w:val="center"/>
            </w:pPr>
          </w:p>
        </w:tc>
        <w:tc>
          <w:tcPr>
            <w:tcW w:w="3969" w:type="dxa"/>
            <w:vAlign w:val="center"/>
          </w:tcPr>
          <w:p w:rsidR="008531BC" w:rsidRDefault="008531BC">
            <w:pPr>
              <w:widowControl w:val="0"/>
            </w:pPr>
          </w:p>
        </w:tc>
      </w:tr>
      <w:tr w:rsidR="008531BC">
        <w:tc>
          <w:tcPr>
            <w:tcW w:w="4536" w:type="dxa"/>
          </w:tcPr>
          <w:p w:rsidR="008531BC" w:rsidRDefault="00737E71">
            <w:pPr>
              <w:widowControl w:val="0"/>
              <w:jc w:val="both"/>
            </w:pPr>
            <w:r>
              <w:t>n</w:t>
            </w:r>
          </w:p>
        </w:tc>
        <w:tc>
          <w:tcPr>
            <w:tcW w:w="1134" w:type="dxa"/>
            <w:vAlign w:val="center"/>
          </w:tcPr>
          <w:p w:rsidR="008531BC" w:rsidRDefault="008531BC">
            <w:pPr>
              <w:widowControl w:val="0"/>
              <w:jc w:val="center"/>
            </w:pPr>
          </w:p>
        </w:tc>
        <w:tc>
          <w:tcPr>
            <w:tcW w:w="3969" w:type="dxa"/>
            <w:vAlign w:val="center"/>
          </w:tcPr>
          <w:p w:rsidR="008531BC" w:rsidRDefault="008531BC">
            <w:pPr>
              <w:widowControl w:val="0"/>
            </w:pPr>
          </w:p>
        </w:tc>
      </w:tr>
    </w:tbl>
    <w:p w:rsidR="008531BC" w:rsidRDefault="008531BC">
      <w:pPr>
        <w:widowControl w:val="0"/>
        <w:spacing w:after="0" w:line="240" w:lineRule="auto"/>
        <w:jc w:val="both"/>
        <w:rPr>
          <w:rFonts w:ascii="Times New Roman" w:eastAsia="Times New Roman" w:hAnsi="Times New Roman" w:cs="Times New Roman"/>
          <w:i/>
          <w:sz w:val="24"/>
          <w:szCs w:val="24"/>
        </w:rPr>
      </w:pPr>
    </w:p>
    <w:p w:rsidR="008531BC" w:rsidRDefault="00737E71">
      <w:pPr>
        <w:widowControl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4.2.3. Периодические издания</w:t>
      </w:r>
    </w:p>
    <w:p w:rsidR="008531BC" w:rsidRDefault="008531BC">
      <w:pPr>
        <w:widowControl w:val="0"/>
        <w:spacing w:after="0" w:line="240" w:lineRule="auto"/>
        <w:ind w:firstLine="567"/>
        <w:jc w:val="both"/>
        <w:rPr>
          <w:rFonts w:ascii="Times New Roman" w:eastAsia="Times New Roman" w:hAnsi="Times New Roman" w:cs="Times New Roman"/>
          <w:b/>
          <w:sz w:val="24"/>
          <w:szCs w:val="24"/>
        </w:rPr>
      </w:pPr>
    </w:p>
    <w:p w:rsidR="008531BC" w:rsidRDefault="00737E71">
      <w:pPr>
        <w:widowControl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4.2.4. Интернет-ресурсы</w:t>
      </w:r>
    </w:p>
    <w:p w:rsidR="008531BC" w:rsidRDefault="00737E71">
      <w:pPr>
        <w:widowControl w:val="0"/>
        <w:spacing w:after="0" w:line="240" w:lineRule="auto"/>
        <w:rPr>
          <w:rFonts w:ascii="Times New Roman" w:eastAsia="Times New Roman" w:hAnsi="Times New Roman" w:cs="Times New Roman"/>
          <w:sz w:val="24"/>
          <w:szCs w:val="24"/>
        </w:rPr>
      </w:pPr>
      <w:r>
        <w:br w:type="page"/>
      </w:r>
    </w:p>
    <w:p w:rsidR="008531BC" w:rsidRDefault="00737E71">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7</w:t>
      </w:r>
    </w:p>
    <w:p w:rsidR="008531BC" w:rsidRDefault="00737E71">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приказу ВлГУ №_______ от ______________</w:t>
      </w:r>
    </w:p>
    <w:p w:rsidR="008531BC" w:rsidRDefault="00737E71">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приказу от _____________ №____</w:t>
      </w:r>
    </w:p>
    <w:p w:rsidR="008531BC" w:rsidRDefault="008531BC">
      <w:pPr>
        <w:widowControl w:val="0"/>
        <w:spacing w:after="0" w:line="240" w:lineRule="auto"/>
        <w:jc w:val="center"/>
        <w:rPr>
          <w:rFonts w:ascii="Times New Roman" w:eastAsia="Times New Roman" w:hAnsi="Times New Roman" w:cs="Times New Roman"/>
          <w:b/>
          <w:sz w:val="24"/>
          <w:szCs w:val="24"/>
        </w:rPr>
      </w:pPr>
    </w:p>
    <w:p w:rsidR="008531BC" w:rsidRDefault="00737E7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АННОТАЦИЯ РАБОЧЕЙ ПРОГРАММЫ _____________________________ ПРАКТИКИ</w:t>
      </w:r>
    </w:p>
    <w:p w:rsidR="008531BC" w:rsidRDefault="00737E71">
      <w:pPr>
        <w:widowControl w:val="0"/>
        <w:spacing w:after="0" w:line="240" w:lineRule="auto"/>
        <w:ind w:firstLine="4962"/>
        <w:rPr>
          <w:rFonts w:ascii="Times New Roman" w:eastAsia="Times New Roman" w:hAnsi="Times New Roman" w:cs="Times New Roman"/>
          <w:b/>
          <w:sz w:val="24"/>
          <w:szCs w:val="24"/>
        </w:rPr>
      </w:pPr>
      <w:r>
        <w:rPr>
          <w:rFonts w:ascii="Times New Roman" w:eastAsia="Times New Roman" w:hAnsi="Times New Roman" w:cs="Times New Roman"/>
          <w:i/>
          <w:sz w:val="24"/>
          <w:szCs w:val="24"/>
        </w:rPr>
        <w:t>указывается вид практики</w:t>
      </w:r>
    </w:p>
    <w:p w:rsidR="008531BC" w:rsidRDefault="008531BC">
      <w:pPr>
        <w:widowControl w:val="0"/>
        <w:spacing w:after="0" w:line="240" w:lineRule="auto"/>
        <w:jc w:val="center"/>
        <w:rPr>
          <w:rFonts w:ascii="Times New Roman" w:eastAsia="Times New Roman" w:hAnsi="Times New Roman" w:cs="Times New Roman"/>
          <w:sz w:val="24"/>
          <w:szCs w:val="24"/>
        </w:rPr>
      </w:pPr>
    </w:p>
    <w:tbl>
      <w:tblPr>
        <w:tblStyle w:val="af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662"/>
      </w:tblGrid>
      <w:tr w:rsidR="008531BC">
        <w:tc>
          <w:tcPr>
            <w:tcW w:w="3085" w:type="dxa"/>
            <w:shd w:val="clear" w:color="auto" w:fill="auto"/>
          </w:tcPr>
          <w:p w:rsidR="008531BC" w:rsidRDefault="00737E71">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Специальность</w:t>
            </w:r>
          </w:p>
        </w:tc>
        <w:tc>
          <w:tcPr>
            <w:tcW w:w="6662" w:type="dxa"/>
            <w:shd w:val="clear" w:color="auto" w:fill="auto"/>
          </w:tcPr>
          <w:p w:rsidR="008531BC" w:rsidRDefault="008531BC">
            <w:pPr>
              <w:widowControl w:val="0"/>
              <w:spacing w:after="0" w:line="240" w:lineRule="auto"/>
              <w:rPr>
                <w:rFonts w:ascii="Times New Roman" w:eastAsia="Times New Roman" w:hAnsi="Times New Roman" w:cs="Times New Roman"/>
                <w:sz w:val="24"/>
                <w:szCs w:val="24"/>
              </w:rPr>
            </w:pPr>
          </w:p>
        </w:tc>
      </w:tr>
      <w:tr w:rsidR="008531BC">
        <w:tc>
          <w:tcPr>
            <w:tcW w:w="3085" w:type="dxa"/>
            <w:shd w:val="clear" w:color="auto" w:fill="auto"/>
          </w:tcPr>
          <w:p w:rsidR="008531BC" w:rsidRDefault="00737E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Квалификация</w:t>
            </w:r>
          </w:p>
        </w:tc>
        <w:tc>
          <w:tcPr>
            <w:tcW w:w="6662" w:type="dxa"/>
            <w:shd w:val="clear" w:color="auto" w:fill="auto"/>
          </w:tcPr>
          <w:p w:rsidR="008531BC" w:rsidRDefault="008531BC">
            <w:pPr>
              <w:widowControl w:val="0"/>
              <w:spacing w:after="0" w:line="240" w:lineRule="auto"/>
              <w:rPr>
                <w:rFonts w:ascii="Times New Roman" w:eastAsia="Times New Roman" w:hAnsi="Times New Roman" w:cs="Times New Roman"/>
                <w:sz w:val="24"/>
                <w:szCs w:val="24"/>
              </w:rPr>
            </w:pPr>
          </w:p>
        </w:tc>
      </w:tr>
      <w:tr w:rsidR="008531BC">
        <w:tc>
          <w:tcPr>
            <w:tcW w:w="3085" w:type="dxa"/>
            <w:shd w:val="clear" w:color="auto" w:fill="auto"/>
          </w:tcPr>
          <w:p w:rsidR="008531BC" w:rsidRDefault="00737E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практики</w:t>
            </w:r>
          </w:p>
          <w:p w:rsidR="008531BC" w:rsidRDefault="008531BC">
            <w:pPr>
              <w:widowControl w:val="0"/>
              <w:spacing w:after="0" w:line="240" w:lineRule="auto"/>
              <w:rPr>
                <w:rFonts w:ascii="Times New Roman" w:eastAsia="Times New Roman" w:hAnsi="Times New Roman" w:cs="Times New Roman"/>
                <w:b/>
                <w:sz w:val="24"/>
                <w:szCs w:val="24"/>
              </w:rPr>
            </w:pPr>
          </w:p>
        </w:tc>
        <w:tc>
          <w:tcPr>
            <w:tcW w:w="6662" w:type="dxa"/>
            <w:shd w:val="clear" w:color="auto" w:fill="auto"/>
          </w:tcPr>
          <w:p w:rsidR="008531BC" w:rsidRDefault="008531BC">
            <w:pPr>
              <w:widowControl w:val="0"/>
              <w:spacing w:after="0" w:line="240" w:lineRule="auto"/>
              <w:rPr>
                <w:rFonts w:ascii="Times New Roman" w:eastAsia="Times New Roman" w:hAnsi="Times New Roman" w:cs="Times New Roman"/>
                <w:sz w:val="24"/>
                <w:szCs w:val="24"/>
              </w:rPr>
            </w:pPr>
          </w:p>
        </w:tc>
      </w:tr>
      <w:tr w:rsidR="008531BC">
        <w:tc>
          <w:tcPr>
            <w:tcW w:w="3085" w:type="dxa"/>
            <w:shd w:val="clear" w:color="auto" w:fill="auto"/>
          </w:tcPr>
          <w:p w:rsidR="008531BC" w:rsidRDefault="00737E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Формы проведения </w:t>
            </w:r>
          </w:p>
          <w:p w:rsidR="008531BC" w:rsidRDefault="00737E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практики</w:t>
            </w:r>
          </w:p>
        </w:tc>
        <w:tc>
          <w:tcPr>
            <w:tcW w:w="6662" w:type="dxa"/>
            <w:shd w:val="clear" w:color="auto" w:fill="auto"/>
          </w:tcPr>
          <w:p w:rsidR="008531BC" w:rsidRDefault="00737E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(непрерывно – выделение в учебном графике непрерывного периода времени для всех видов </w:t>
            </w:r>
            <w:proofErr w:type="gramStart"/>
            <w:r>
              <w:rPr>
                <w:rFonts w:ascii="Times New Roman" w:eastAsia="Times New Roman" w:hAnsi="Times New Roman" w:cs="Times New Roman"/>
                <w:i/>
                <w:sz w:val="24"/>
                <w:szCs w:val="24"/>
              </w:rPr>
              <w:t>практики ;</w:t>
            </w:r>
            <w:proofErr w:type="gramEnd"/>
            <w:r>
              <w:rPr>
                <w:rFonts w:ascii="Times New Roman" w:eastAsia="Times New Roman" w:hAnsi="Times New Roman" w:cs="Times New Roman"/>
                <w:i/>
                <w:sz w:val="24"/>
                <w:szCs w:val="24"/>
              </w:rPr>
              <w:t xml:space="preserve"> дискретно - выделение в учебном графике непрерывного периода времени для проведения каждого вида практики параллельно с учебным процессом; по периодам проведен</w:t>
            </w:r>
            <w:r>
              <w:rPr>
                <w:rFonts w:ascii="Times New Roman" w:eastAsia="Times New Roman" w:hAnsi="Times New Roman" w:cs="Times New Roman"/>
                <w:i/>
                <w:sz w:val="24"/>
                <w:szCs w:val="24"/>
              </w:rPr>
              <w:t>ия практик – путем чередования в учебном графике периодов теоретического обучения и практики. Возможны сочетания. А также указываются формы проведения практики, например, полевая, лабораторная, заводская, архивная и т.д.)</w:t>
            </w:r>
          </w:p>
        </w:tc>
      </w:tr>
      <w:tr w:rsidR="008531BC">
        <w:tc>
          <w:tcPr>
            <w:tcW w:w="3085" w:type="dxa"/>
            <w:shd w:val="clear" w:color="auto" w:fill="auto"/>
          </w:tcPr>
          <w:p w:rsidR="008531BC" w:rsidRDefault="00737E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Общая трудоемкость </w:t>
            </w:r>
          </w:p>
          <w:p w:rsidR="008531BC" w:rsidRDefault="00737E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практики </w:t>
            </w:r>
          </w:p>
        </w:tc>
        <w:tc>
          <w:tcPr>
            <w:tcW w:w="6662" w:type="dxa"/>
            <w:shd w:val="clear" w:color="auto" w:fill="auto"/>
          </w:tcPr>
          <w:p w:rsidR="008531BC" w:rsidRDefault="008531BC">
            <w:pPr>
              <w:widowControl w:val="0"/>
              <w:spacing w:after="0" w:line="240" w:lineRule="auto"/>
              <w:rPr>
                <w:rFonts w:ascii="Times New Roman" w:eastAsia="Times New Roman" w:hAnsi="Times New Roman" w:cs="Times New Roman"/>
                <w:sz w:val="24"/>
                <w:szCs w:val="24"/>
              </w:rPr>
            </w:pPr>
          </w:p>
        </w:tc>
      </w:tr>
      <w:tr w:rsidR="008531BC">
        <w:tc>
          <w:tcPr>
            <w:tcW w:w="3085" w:type="dxa"/>
            <w:shd w:val="clear" w:color="auto" w:fill="auto"/>
          </w:tcPr>
          <w:p w:rsidR="008531BC" w:rsidRDefault="00737E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w:t>
            </w:r>
            <w:r>
              <w:rPr>
                <w:rFonts w:ascii="Times New Roman" w:eastAsia="Times New Roman" w:hAnsi="Times New Roman" w:cs="Times New Roman"/>
                <w:b/>
                <w:sz w:val="24"/>
                <w:szCs w:val="24"/>
              </w:rPr>
              <w:t xml:space="preserve">орма промежуточной </w:t>
            </w:r>
          </w:p>
          <w:p w:rsidR="008531BC" w:rsidRDefault="00737E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аттестации</w:t>
            </w:r>
          </w:p>
        </w:tc>
        <w:tc>
          <w:tcPr>
            <w:tcW w:w="6662" w:type="dxa"/>
            <w:shd w:val="clear" w:color="auto" w:fill="auto"/>
          </w:tcPr>
          <w:p w:rsidR="008531BC" w:rsidRDefault="008531BC">
            <w:pPr>
              <w:widowControl w:val="0"/>
              <w:spacing w:after="0" w:line="240" w:lineRule="auto"/>
              <w:rPr>
                <w:rFonts w:ascii="Times New Roman" w:eastAsia="Times New Roman" w:hAnsi="Times New Roman" w:cs="Times New Roman"/>
                <w:sz w:val="24"/>
                <w:szCs w:val="24"/>
              </w:rPr>
            </w:pPr>
          </w:p>
        </w:tc>
      </w:tr>
      <w:tr w:rsidR="008531BC">
        <w:tc>
          <w:tcPr>
            <w:tcW w:w="3085" w:type="dxa"/>
            <w:shd w:val="clear" w:color="auto" w:fill="auto"/>
          </w:tcPr>
          <w:p w:rsidR="008531BC" w:rsidRDefault="00737E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Краткое содержание практики</w:t>
            </w:r>
          </w:p>
        </w:tc>
        <w:tc>
          <w:tcPr>
            <w:tcW w:w="6662" w:type="dxa"/>
            <w:shd w:val="clear" w:color="auto" w:fill="auto"/>
          </w:tcPr>
          <w:p w:rsidR="008531BC" w:rsidRDefault="008531BC">
            <w:pPr>
              <w:widowControl w:val="0"/>
              <w:spacing w:after="0" w:line="240" w:lineRule="auto"/>
              <w:rPr>
                <w:rFonts w:ascii="Times New Roman" w:eastAsia="Times New Roman" w:hAnsi="Times New Roman" w:cs="Times New Roman"/>
                <w:sz w:val="24"/>
                <w:szCs w:val="24"/>
              </w:rPr>
            </w:pPr>
          </w:p>
        </w:tc>
      </w:tr>
    </w:tbl>
    <w:p w:rsidR="008531BC" w:rsidRDefault="008531BC">
      <w:pPr>
        <w:widowControl w:val="0"/>
        <w:spacing w:after="0" w:line="240" w:lineRule="auto"/>
        <w:rPr>
          <w:rFonts w:ascii="Times New Roman" w:eastAsia="Times New Roman" w:hAnsi="Times New Roman" w:cs="Times New Roman"/>
          <w:sz w:val="24"/>
          <w:szCs w:val="24"/>
        </w:rPr>
      </w:pPr>
    </w:p>
    <w:p w:rsidR="008531BC" w:rsidRDefault="008531BC">
      <w:pPr>
        <w:widowControl w:val="0"/>
        <w:spacing w:after="0" w:line="240" w:lineRule="auto"/>
        <w:rPr>
          <w:rFonts w:ascii="Times New Roman" w:eastAsia="Times New Roman" w:hAnsi="Times New Roman" w:cs="Times New Roman"/>
          <w:sz w:val="24"/>
          <w:szCs w:val="24"/>
        </w:rPr>
      </w:pPr>
    </w:p>
    <w:p w:rsidR="008531BC" w:rsidRDefault="008531BC">
      <w:pPr>
        <w:widowControl w:val="0"/>
        <w:spacing w:after="0" w:line="240" w:lineRule="auto"/>
        <w:rPr>
          <w:rFonts w:ascii="Times New Roman" w:eastAsia="Times New Roman" w:hAnsi="Times New Roman" w:cs="Times New Roman"/>
          <w:sz w:val="24"/>
          <w:szCs w:val="24"/>
        </w:rPr>
      </w:pPr>
    </w:p>
    <w:p w:rsidR="008531BC" w:rsidRDefault="00737E71">
      <w:pPr>
        <w:tabs>
          <w:tab w:val="left" w:pos="1134"/>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Аннотацию рабочей программы составил ______________________________</w:t>
      </w:r>
    </w:p>
    <w:p w:rsidR="008531BC" w:rsidRDefault="00737E71">
      <w:pPr>
        <w:tabs>
          <w:tab w:val="left" w:pos="1134"/>
          <w:tab w:val="right" w:pos="9639"/>
        </w:tabs>
        <w:spacing w:after="0" w:line="240" w:lineRule="auto"/>
        <w:ind w:firstLine="42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0"/>
          <w:szCs w:val="20"/>
        </w:rPr>
        <w:t>должность, Фамилия И.О. подпись</w:t>
      </w:r>
      <w:r>
        <w:rPr>
          <w:rFonts w:ascii="Times New Roman" w:eastAsia="Times New Roman" w:hAnsi="Times New Roman" w:cs="Times New Roman"/>
          <w:sz w:val="24"/>
          <w:szCs w:val="24"/>
        </w:rPr>
        <w:t>)</w:t>
      </w:r>
    </w:p>
    <w:p w:rsidR="008531BC" w:rsidRDefault="008531BC">
      <w:pPr>
        <w:widowControl w:val="0"/>
        <w:spacing w:after="0" w:line="240" w:lineRule="auto"/>
        <w:rPr>
          <w:rFonts w:ascii="Times New Roman" w:eastAsia="Times New Roman" w:hAnsi="Times New Roman" w:cs="Times New Roman"/>
          <w:sz w:val="24"/>
          <w:szCs w:val="24"/>
        </w:rPr>
      </w:pPr>
    </w:p>
    <w:p w:rsidR="008531BC" w:rsidRDefault="008531BC">
      <w:pPr>
        <w:rPr>
          <w:rFonts w:ascii="Times New Roman" w:eastAsia="Times New Roman" w:hAnsi="Times New Roman" w:cs="Times New Roman"/>
          <w:sz w:val="24"/>
          <w:szCs w:val="24"/>
        </w:rPr>
      </w:pPr>
      <w:bookmarkStart w:id="1" w:name="_heading=h.gjdgxs" w:colFirst="0" w:colLast="0"/>
      <w:bookmarkEnd w:id="1"/>
    </w:p>
    <w:sectPr w:rsidR="008531BC">
      <w:pgSz w:w="11906" w:h="16838"/>
      <w:pgMar w:top="1134" w:right="567"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7E71">
      <w:pPr>
        <w:spacing w:after="0" w:line="240" w:lineRule="auto"/>
      </w:pPr>
      <w:r>
        <w:separator/>
      </w:r>
    </w:p>
  </w:endnote>
  <w:endnote w:type="continuationSeparator" w:id="0">
    <w:p w:rsidR="00000000" w:rsidRDefault="0073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7E71">
      <w:pPr>
        <w:spacing w:after="0" w:line="240" w:lineRule="auto"/>
      </w:pPr>
      <w:r>
        <w:separator/>
      </w:r>
    </w:p>
  </w:footnote>
  <w:footnote w:type="continuationSeparator" w:id="0">
    <w:p w:rsidR="00000000" w:rsidRDefault="00737E71">
      <w:pPr>
        <w:spacing w:after="0" w:line="240" w:lineRule="auto"/>
      </w:pPr>
      <w:r>
        <w:continuationSeparator/>
      </w:r>
    </w:p>
  </w:footnote>
  <w:footnote w:id="1">
    <w:p w:rsidR="008531BC" w:rsidRDefault="00737E71">
      <w:pPr>
        <w:spacing w:after="0" w:line="240" w:lineRule="auto"/>
        <w:jc w:val="both"/>
        <w:rPr>
          <w:sz w:val="20"/>
          <w:szCs w:val="20"/>
        </w:rPr>
      </w:pPr>
      <w:r>
        <w:rPr>
          <w:vertAlign w:val="superscript"/>
        </w:rPr>
        <w:footnoteRef/>
      </w:r>
      <w:r>
        <w:rPr>
          <w:rFonts w:ascii="Times New Roman" w:eastAsia="Times New Roman" w:hAnsi="Times New Roman" w:cs="Times New Roman"/>
          <w:i/>
          <w:sz w:val="20"/>
          <w:szCs w:val="20"/>
        </w:rPr>
        <w:t>Преподаватель при разработке рабочей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w:t>
      </w:r>
      <w:r>
        <w:rPr>
          <w:rFonts w:ascii="Times New Roman" w:eastAsia="Times New Roman" w:hAnsi="Times New Roman" w:cs="Times New Roman"/>
          <w:i/>
          <w:sz w:val="20"/>
          <w:szCs w:val="20"/>
        </w:rPr>
        <w:t>енее одного издания по учебной дисциплине.</w:t>
      </w:r>
    </w:p>
  </w:footnote>
  <w:footnote w:id="2">
    <w:p w:rsidR="008531BC" w:rsidRDefault="00737E7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Приводится перечень печатных и/или электронных образовательных и информационных ресурсов, рекомендуемых ФУМО СПО для использования в образовательном процессе.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BC"/>
    <w:rsid w:val="00115062"/>
    <w:rsid w:val="005C137E"/>
    <w:rsid w:val="00737E71"/>
    <w:rsid w:val="0085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85994-0EE7-4568-B8C6-1A0E4C7C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1A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footnote reference"/>
    <w:uiPriority w:val="99"/>
    <w:rsid w:val="00A521A5"/>
    <w:rPr>
      <w:vertAlign w:val="superscript"/>
    </w:rPr>
  </w:style>
  <w:style w:type="table" w:styleId="a5">
    <w:name w:val="Table Grid"/>
    <w:basedOn w:val="a1"/>
    <w:rsid w:val="00A521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rsid w:val="00A521A5"/>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521A5"/>
    <w:rPr>
      <w:rFonts w:ascii="Times New Roman" w:eastAsia="Times New Roman" w:hAnsi="Times New Roman" w:cs="Times New Roman"/>
      <w:sz w:val="20"/>
      <w:szCs w:val="20"/>
      <w:lang w:eastAsia="ru-RU"/>
    </w:rPr>
  </w:style>
  <w:style w:type="paragraph" w:styleId="a8">
    <w:name w:val="List Paragraph"/>
    <w:aliases w:val="Содержание. 2 уровень"/>
    <w:basedOn w:val="a"/>
    <w:link w:val="a9"/>
    <w:uiPriority w:val="34"/>
    <w:qFormat/>
    <w:rsid w:val="00A521A5"/>
    <w:pPr>
      <w:spacing w:before="120" w:after="120" w:line="240" w:lineRule="auto"/>
      <w:ind w:left="708"/>
    </w:pPr>
    <w:rPr>
      <w:rFonts w:ascii="Times New Roman" w:eastAsia="Times New Roman" w:hAnsi="Times New Roman" w:cs="Times New Roman"/>
      <w:sz w:val="24"/>
      <w:szCs w:val="24"/>
    </w:rPr>
  </w:style>
  <w:style w:type="character" w:customStyle="1" w:styleId="a9">
    <w:name w:val="Абзац списка Знак"/>
    <w:aliases w:val="Содержание. 2 уровень Знак"/>
    <w:link w:val="a8"/>
    <w:uiPriority w:val="34"/>
    <w:qFormat/>
    <w:locked/>
    <w:rsid w:val="00A521A5"/>
    <w:rPr>
      <w:rFonts w:ascii="Times New Roman" w:eastAsia="Times New Roman" w:hAnsi="Times New Roman" w:cs="Times New Roman"/>
      <w:sz w:val="24"/>
      <w:szCs w:val="24"/>
      <w:lang w:eastAsia="ru-RU"/>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jrmizVhfBk8YRCi/ZvOF3wmeIQ==">AMUW2mU1yPrvZ2YEQhPBUtVyB3dUmPRJC0YKAvNX2tdMKfyq123j7FgRfz2LgcTOHOirUkDT/Y5xDMaidsyqFKJX9Ofrx4JeWre2PkqZH9v5RU3x4z+pfzFHHUVW1I98cO4mLaVu61R0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Владимирский государственный университет</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М. Сахаров</dc:creator>
  <cp:lastModifiedBy>Павел С. Сабуров</cp:lastModifiedBy>
  <cp:revision>2</cp:revision>
  <dcterms:created xsi:type="dcterms:W3CDTF">2022-05-19T08:24:00Z</dcterms:created>
  <dcterms:modified xsi:type="dcterms:W3CDTF">2022-05-19T08:24:00Z</dcterms:modified>
</cp:coreProperties>
</file>