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науки и высшего образования Российской Федерации</w:t>
      </w:r>
    </w:p>
    <w:p w:rsidR="002C4FEE" w:rsidRDefault="00AA63B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2C4FEE" w:rsidRDefault="00AA63B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высшего образования</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«Владимирский государственный университет</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имени Александра Григорьевича и Николая Григорьевича Столетовых»</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(ВлГУ)</w:t>
      </w: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sz w:val="24"/>
          <w:szCs w:val="24"/>
        </w:rPr>
      </w:pPr>
    </w:p>
    <w:tbl>
      <w:tblPr>
        <w:tblStyle w:val="affffff0"/>
        <w:tblW w:w="9713" w:type="dxa"/>
        <w:tblInd w:w="0" w:type="dxa"/>
        <w:tblLayout w:type="fixed"/>
        <w:tblLook w:val="0400" w:firstRow="0" w:lastRow="0" w:firstColumn="0" w:lastColumn="0" w:noHBand="0" w:noVBand="1"/>
      </w:tblPr>
      <w:tblGrid>
        <w:gridCol w:w="5529"/>
        <w:gridCol w:w="4184"/>
      </w:tblGrid>
      <w:tr w:rsidR="002C4FEE" w:rsidTr="002C1D42">
        <w:trPr>
          <w:cantSplit/>
          <w:tblHeader/>
        </w:trPr>
        <w:tc>
          <w:tcPr>
            <w:tcW w:w="5529" w:type="dxa"/>
          </w:tcPr>
          <w:p w:rsidR="002C4FEE" w:rsidRDefault="002C4FEE">
            <w:pPr>
              <w:widowControl w:val="0"/>
            </w:pPr>
          </w:p>
        </w:tc>
        <w:tc>
          <w:tcPr>
            <w:tcW w:w="4184" w:type="dxa"/>
          </w:tcPr>
          <w:p w:rsidR="002C4FEE" w:rsidRDefault="00AA63B7">
            <w:pPr>
              <w:widowControl w:val="0"/>
            </w:pPr>
            <w:r>
              <w:rPr>
                <w:sz w:val="24"/>
                <w:szCs w:val="24"/>
              </w:rPr>
              <w:t>УТВЕРЖДАЮ</w:t>
            </w:r>
          </w:p>
          <w:p w:rsidR="002C4FEE" w:rsidRPr="00397250" w:rsidRDefault="002C1D42">
            <w:pPr>
              <w:widowControl w:val="0"/>
            </w:pPr>
            <w:bookmarkStart w:id="0" w:name="_GoBack"/>
            <w:r w:rsidRPr="00397250">
              <w:rPr>
                <w:sz w:val="24"/>
                <w:szCs w:val="24"/>
              </w:rPr>
              <w:t>Директор КИТП</w:t>
            </w:r>
          </w:p>
          <w:bookmarkEnd w:id="0"/>
          <w:p w:rsidR="002C4FEE" w:rsidRDefault="002C4FEE">
            <w:pPr>
              <w:widowControl w:val="0"/>
            </w:pPr>
          </w:p>
          <w:p w:rsidR="002C4FEE" w:rsidRDefault="00AA63B7">
            <w:pPr>
              <w:widowControl w:val="0"/>
            </w:pPr>
            <w:r>
              <w:rPr>
                <w:sz w:val="24"/>
                <w:szCs w:val="24"/>
              </w:rPr>
              <w:t xml:space="preserve">__________________ </w:t>
            </w:r>
            <w:r w:rsidR="002C1D42">
              <w:rPr>
                <w:sz w:val="24"/>
                <w:szCs w:val="24"/>
              </w:rPr>
              <w:t>Н.Е. Мишулина</w:t>
            </w:r>
          </w:p>
          <w:p w:rsidR="002C4FEE" w:rsidRDefault="00AA63B7">
            <w:pPr>
              <w:widowControl w:val="0"/>
            </w:pPr>
            <w:r>
              <w:rPr>
                <w:sz w:val="24"/>
                <w:szCs w:val="24"/>
              </w:rPr>
              <w:t>«______» ________________ 20__г.</w:t>
            </w:r>
          </w:p>
        </w:tc>
      </w:tr>
    </w:tbl>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РАБОЧАЯ ПРОГРАММА ПРОФЕССИОНАЛЬНОГО МОДУЛЯ</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sz w:val="18"/>
          <w:szCs w:val="18"/>
        </w:rPr>
        <w:t>(наименование модуля)</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специальности)</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квалификации)</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057D2" w:rsidRDefault="00205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057D2" w:rsidRDefault="00205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057D2" w:rsidRDefault="00205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1D42" w:rsidRDefault="002C1D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1D42" w:rsidRDefault="002C1D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1D42" w:rsidRDefault="002C1D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1D42" w:rsidRDefault="002C1D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 20__</w:t>
      </w:r>
      <w:r>
        <w:br w:type="page"/>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Рабочая программа профессионального модуля «_______________________________» разработана в соответствии с Федеральным государственным образовательным стандартом среднего профессионального образования (далее – ФГОС СПО) по специальности _____________________________________________ (утв. Приказом ______________)</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i/>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Кафедра-разработчик: _________________________________________________</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Рабочую программу профессионального модуля составил _____________________________</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 Фамилия И.О. подпись)</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Внешний рецензент </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(представитель работодателя) _____________________________________________________</w:t>
      </w:r>
    </w:p>
    <w:p w:rsidR="002C4FEE" w:rsidRDefault="00AA63B7">
      <w:pPr>
        <w:widowControl w:val="0"/>
        <w:tabs>
          <w:tab w:val="left" w:pos="1134"/>
          <w:tab w:val="right" w:pos="9639"/>
        </w:tabs>
        <w:spacing w:after="0" w:line="240" w:lineRule="auto"/>
        <w:ind w:firstLine="31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(место работы, должность, Фамилия И.О., подпись)</w:t>
      </w:r>
    </w:p>
    <w:p w:rsidR="002C4FEE" w:rsidRDefault="002C4FEE">
      <w:pPr>
        <w:widowControl w:val="0"/>
        <w:tabs>
          <w:tab w:val="left" w:pos="6420"/>
        </w:tabs>
        <w:spacing w:after="0" w:line="240" w:lineRule="auto"/>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профессионального модуля рассмотрена и одобрена на заседании кафедры ______________</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20___ года </w:t>
      </w:r>
    </w:p>
    <w:p w:rsidR="002C4FEE" w:rsidRDefault="002C4F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____________________________________________________</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кафедры, Фамилия И.О. подпись)</w:t>
      </w:r>
    </w:p>
    <w:p w:rsidR="002C4FEE" w:rsidRDefault="002C4F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профессионального модуля рассмотрена и одобрена на заседании учебно-методической комиссии специальности ______________________________</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20___ года </w:t>
      </w:r>
    </w:p>
    <w:p w:rsidR="002C4FEE" w:rsidRDefault="002C4F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УМК специальности _________________________________________________</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8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кафедры, Фамилия И.О. подпись)</w:t>
      </w:r>
    </w:p>
    <w:p w:rsidR="002C4FEE" w:rsidRDefault="002C4F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Рабочая программа профессионального модуля рассмотрена и одобрена на заседании учебно-методической </w:t>
      </w:r>
      <w:r w:rsidRPr="002C1D42">
        <w:rPr>
          <w:rFonts w:ascii="Times New Roman" w:eastAsia="Times New Roman" w:hAnsi="Times New Roman" w:cs="Times New Roman"/>
          <w:sz w:val="24"/>
          <w:szCs w:val="24"/>
        </w:rPr>
        <w:t xml:space="preserve">комиссии </w:t>
      </w:r>
      <w:r w:rsidR="002C1D42" w:rsidRPr="002C1D42">
        <w:rPr>
          <w:rFonts w:ascii="Times New Roman" w:eastAsia="Times New Roman" w:hAnsi="Times New Roman" w:cs="Times New Roman"/>
          <w:sz w:val="24"/>
          <w:szCs w:val="24"/>
        </w:rPr>
        <w:t>КИТП</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 года </w:t>
      </w:r>
    </w:p>
    <w:p w:rsidR="002C4FEE" w:rsidRDefault="002C4FEE">
      <w:pPr>
        <w:widowControl w:val="0"/>
        <w:spacing w:after="0" w:line="240" w:lineRule="auto"/>
        <w:jc w:val="center"/>
        <w:rPr>
          <w:rFonts w:ascii="Times New Roman" w:eastAsia="Times New Roman" w:hAnsi="Times New Roman" w:cs="Times New Roman"/>
          <w:b/>
          <w:sz w:val="24"/>
          <w:szCs w:val="24"/>
        </w:rPr>
      </w:pP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ЛИСТ ПЕРЕУТВЕРЖДЕНИЯ РАБОЧЕЙ ПРОГРАММЫ </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ПРОФЕССИОНАЛЬНОГО МОДУЛЯ</w:t>
      </w:r>
    </w:p>
    <w:p w:rsidR="002C4FEE" w:rsidRDefault="002C4FEE">
      <w:pPr>
        <w:widowControl w:val="0"/>
        <w:spacing w:after="0" w:line="240" w:lineRule="auto"/>
        <w:jc w:val="both"/>
        <w:rPr>
          <w:rFonts w:ascii="Times New Roman" w:eastAsia="Times New Roman" w:hAnsi="Times New Roman" w:cs="Times New Roman"/>
          <w:sz w:val="24"/>
          <w:szCs w:val="24"/>
        </w:rPr>
      </w:pP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2C4FEE" w:rsidRDefault="002C4FEE">
      <w:pPr>
        <w:widowControl w:val="0"/>
        <w:spacing w:after="0" w:line="240" w:lineRule="auto"/>
        <w:ind w:firstLine="720"/>
        <w:jc w:val="both"/>
        <w:rPr>
          <w:rFonts w:ascii="Times New Roman" w:eastAsia="Times New Roman" w:hAnsi="Times New Roman" w:cs="Times New Roman"/>
          <w:sz w:val="18"/>
          <w:szCs w:val="18"/>
        </w:rPr>
      </w:pP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2C4FEE" w:rsidRDefault="002C4FEE">
      <w:pPr>
        <w:widowControl w:val="0"/>
        <w:spacing w:after="0" w:line="240" w:lineRule="auto"/>
        <w:jc w:val="both"/>
        <w:rPr>
          <w:rFonts w:ascii="Times New Roman" w:eastAsia="Times New Roman" w:hAnsi="Times New Roman" w:cs="Times New Roman"/>
          <w:i/>
          <w:sz w:val="28"/>
          <w:szCs w:val="28"/>
        </w:rPr>
      </w:pP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2C4FEE" w:rsidRDefault="002C4FEE">
      <w:pPr>
        <w:widowControl w:val="0"/>
        <w:spacing w:after="0" w:line="240" w:lineRule="auto"/>
        <w:jc w:val="both"/>
        <w:rPr>
          <w:rFonts w:ascii="Times New Roman" w:eastAsia="Times New Roman" w:hAnsi="Times New Roman" w:cs="Times New Roman"/>
          <w:sz w:val="24"/>
          <w:szCs w:val="24"/>
        </w:rPr>
      </w:pP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2C4FEE" w:rsidRDefault="00AA63B7">
      <w:pPr>
        <w:widowControl w:val="0"/>
        <w:rPr>
          <w:rFonts w:ascii="Times New Roman" w:eastAsia="Times New Roman" w:hAnsi="Times New Roman" w:cs="Times New Roman"/>
          <w:b/>
          <w:i/>
        </w:rPr>
      </w:pPr>
      <w:r>
        <w:br w:type="page"/>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ОБЩАЯ ХАРАКТЕРИСТИКА РАБОЧЕЙ ПРОГРАММЫ</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ПРОФЕССИОНАЛЬНОГО МОДУЛЯ</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w:t>
      </w:r>
    </w:p>
    <w:p w:rsidR="002C4FEE" w:rsidRDefault="002C4FEE">
      <w:pPr>
        <w:widowControl w:val="0"/>
        <w:spacing w:after="0" w:line="240" w:lineRule="auto"/>
        <w:rPr>
          <w:rFonts w:ascii="Times New Roman" w:eastAsia="Times New Roman" w:hAnsi="Times New Roman" w:cs="Times New Roman"/>
          <w:b/>
          <w:i/>
          <w:sz w:val="24"/>
          <w:szCs w:val="24"/>
        </w:rPr>
      </w:pPr>
    </w:p>
    <w:p w:rsidR="002C4FEE" w:rsidRDefault="00AA63B7">
      <w:pPr>
        <w:widowControl w:val="0"/>
        <w:spacing w:after="0" w:line="240" w:lineRule="auto"/>
        <w:ind w:firstLine="567"/>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b/>
          <w:sz w:val="24"/>
          <w:szCs w:val="24"/>
        </w:rPr>
        <w:t xml:space="preserve">1.1. Цель и планируемые результаты освоения профессионального модуля </w:t>
      </w:r>
    </w:p>
    <w:p w:rsidR="002C4FEE" w:rsidRDefault="00AA63B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профессионального модуля студент должен освоить основной вид деятельности ____________________________________ и соответствующие ему общие и профессиональные компетенции:</w:t>
      </w:r>
    </w:p>
    <w:p w:rsidR="002C4FEE" w:rsidRDefault="002C4FEE">
      <w:pPr>
        <w:widowControl w:val="0"/>
        <w:spacing w:after="0" w:line="240" w:lineRule="auto"/>
        <w:jc w:val="both"/>
        <w:rPr>
          <w:rFonts w:ascii="Times New Roman" w:eastAsia="Times New Roman" w:hAnsi="Times New Roman" w:cs="Times New Roman"/>
          <w:sz w:val="24"/>
          <w:szCs w:val="24"/>
        </w:rPr>
      </w:pPr>
    </w:p>
    <w:p w:rsidR="002C4FEE" w:rsidRDefault="00AA63B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Перечень общих компетенций</w:t>
      </w:r>
      <w:r>
        <w:rPr>
          <w:rFonts w:ascii="Times New Roman" w:eastAsia="Times New Roman" w:hAnsi="Times New Roman" w:cs="Times New Roman"/>
          <w:i/>
          <w:sz w:val="24"/>
          <w:szCs w:val="24"/>
          <w:vertAlign w:val="superscript"/>
        </w:rPr>
        <w:footnoteReference w:id="1"/>
      </w:r>
    </w:p>
    <w:tbl>
      <w:tblPr>
        <w:tblStyle w:val="affffff1"/>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9"/>
        <w:gridCol w:w="8410"/>
      </w:tblGrid>
      <w:tr w:rsidR="002C4FEE">
        <w:trPr>
          <w:cantSplit/>
          <w:tblHeader/>
        </w:trPr>
        <w:tc>
          <w:tcPr>
            <w:tcW w:w="1219"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Код</w:t>
            </w:r>
          </w:p>
        </w:tc>
        <w:tc>
          <w:tcPr>
            <w:tcW w:w="8410"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Наименование общих компетенций</w:t>
            </w:r>
          </w:p>
        </w:tc>
      </w:tr>
      <w:tr w:rsidR="002C4FEE">
        <w:trPr>
          <w:cantSplit/>
          <w:trHeight w:val="327"/>
          <w:tblHeader/>
        </w:trPr>
        <w:tc>
          <w:tcPr>
            <w:tcW w:w="1219"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b w:val="0"/>
                <w:color w:val="000000"/>
                <w:sz w:val="24"/>
                <w:szCs w:val="24"/>
              </w:rPr>
            </w:pPr>
            <w:r>
              <w:rPr>
                <w:rFonts w:ascii="Times New Roman" w:eastAsia="Times New Roman" w:hAnsi="Times New Roman" w:cs="Times New Roman"/>
                <w:b w:val="0"/>
                <w:i/>
                <w:color w:val="000000"/>
                <w:sz w:val="24"/>
                <w:szCs w:val="24"/>
              </w:rPr>
              <w:t>ОК 1.</w:t>
            </w:r>
          </w:p>
        </w:tc>
        <w:tc>
          <w:tcPr>
            <w:tcW w:w="8410"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b w:val="0"/>
                <w:color w:val="000000"/>
                <w:sz w:val="24"/>
                <w:szCs w:val="24"/>
              </w:rPr>
            </w:pPr>
            <w:r>
              <w:rPr>
                <w:rFonts w:ascii="Times New Roman" w:eastAsia="Times New Roman" w:hAnsi="Times New Roman" w:cs="Times New Roman"/>
                <w:b w:val="0"/>
                <w:i/>
                <w:color w:val="000000"/>
                <w:sz w:val="24"/>
                <w:szCs w:val="24"/>
              </w:rPr>
              <w:t>Берутся в соответствии с ФГОС по специальности компетенции формируемые в рамках данного модуля</w:t>
            </w:r>
          </w:p>
        </w:tc>
      </w:tr>
      <w:tr w:rsidR="002C4FEE">
        <w:trPr>
          <w:cantSplit/>
          <w:tblHeader/>
        </w:trPr>
        <w:tc>
          <w:tcPr>
            <w:tcW w:w="1219"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b w:val="0"/>
                <w:color w:val="000000"/>
                <w:sz w:val="24"/>
                <w:szCs w:val="24"/>
              </w:rPr>
            </w:pPr>
            <w:r>
              <w:rPr>
                <w:rFonts w:ascii="Times New Roman" w:eastAsia="Times New Roman" w:hAnsi="Times New Roman" w:cs="Times New Roman"/>
                <w:b w:val="0"/>
                <w:i/>
                <w:color w:val="000000"/>
                <w:sz w:val="24"/>
                <w:szCs w:val="24"/>
              </w:rPr>
              <w:t>ОК N.</w:t>
            </w:r>
          </w:p>
        </w:tc>
        <w:tc>
          <w:tcPr>
            <w:tcW w:w="8410"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b w:val="0"/>
                <w:i/>
                <w:color w:val="000000"/>
                <w:sz w:val="24"/>
                <w:szCs w:val="24"/>
              </w:rPr>
            </w:pPr>
            <w:r>
              <w:rPr>
                <w:rFonts w:ascii="Times New Roman" w:eastAsia="Times New Roman" w:hAnsi="Times New Roman" w:cs="Times New Roman"/>
                <w:b w:val="0"/>
                <w:i/>
                <w:color w:val="000000"/>
                <w:sz w:val="24"/>
                <w:szCs w:val="24"/>
              </w:rPr>
              <w:t>……..</w:t>
            </w:r>
          </w:p>
        </w:tc>
      </w:tr>
    </w:tbl>
    <w:p w:rsidR="002C4FEE" w:rsidRDefault="002C4FEE">
      <w:pPr>
        <w:pStyle w:val="2"/>
        <w:keepNext w:val="0"/>
        <w:keepLines w:val="0"/>
        <w:widowControl w:val="0"/>
        <w:spacing w:before="0" w:line="240" w:lineRule="auto"/>
        <w:jc w:val="both"/>
        <w:rPr>
          <w:rFonts w:ascii="Times New Roman" w:eastAsia="Times New Roman" w:hAnsi="Times New Roman" w:cs="Times New Roman"/>
          <w:b w:val="0"/>
          <w:i/>
          <w:color w:val="000000"/>
          <w:sz w:val="24"/>
          <w:szCs w:val="24"/>
        </w:rPr>
      </w:pPr>
    </w:p>
    <w:p w:rsidR="002C4FEE" w:rsidRDefault="00AA63B7">
      <w:pPr>
        <w:pStyle w:val="2"/>
        <w:keepNext w:val="0"/>
        <w:keepLines w:val="0"/>
        <w:widowControl w:val="0"/>
        <w:spacing w:before="0" w:line="240" w:lineRule="auto"/>
        <w:ind w:firstLine="567"/>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1.1.2. Перечень профессиональных компетенций </w:t>
      </w:r>
    </w:p>
    <w:tbl>
      <w:tblPr>
        <w:tblStyle w:val="affffff2"/>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
        <w:gridCol w:w="8435"/>
      </w:tblGrid>
      <w:tr w:rsidR="002C4FEE">
        <w:trPr>
          <w:cantSplit/>
          <w:tblHeader/>
        </w:trPr>
        <w:tc>
          <w:tcPr>
            <w:tcW w:w="1194"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Код</w:t>
            </w:r>
          </w:p>
        </w:tc>
        <w:tc>
          <w:tcPr>
            <w:tcW w:w="8435"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Наименование видов деятельности и профессиональных компетенций</w:t>
            </w:r>
          </w:p>
        </w:tc>
      </w:tr>
      <w:tr w:rsidR="002C4FEE">
        <w:trPr>
          <w:cantSplit/>
          <w:tblHeader/>
        </w:trPr>
        <w:tc>
          <w:tcPr>
            <w:tcW w:w="1194"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b w:val="0"/>
                <w:i/>
                <w:color w:val="000000"/>
                <w:sz w:val="24"/>
                <w:szCs w:val="24"/>
              </w:rPr>
            </w:pPr>
            <w:r>
              <w:rPr>
                <w:rFonts w:ascii="Times New Roman" w:eastAsia="Times New Roman" w:hAnsi="Times New Roman" w:cs="Times New Roman"/>
                <w:b w:val="0"/>
                <w:i/>
                <w:color w:val="000000"/>
                <w:sz w:val="24"/>
                <w:szCs w:val="24"/>
              </w:rPr>
              <w:t>ВД 1</w:t>
            </w:r>
          </w:p>
        </w:tc>
        <w:tc>
          <w:tcPr>
            <w:tcW w:w="8435"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b w:val="0"/>
                <w:color w:val="000000"/>
                <w:sz w:val="24"/>
                <w:szCs w:val="24"/>
              </w:rPr>
            </w:pPr>
            <w:r>
              <w:rPr>
                <w:rFonts w:ascii="Times New Roman" w:eastAsia="Times New Roman" w:hAnsi="Times New Roman" w:cs="Times New Roman"/>
                <w:b w:val="0"/>
                <w:i/>
                <w:color w:val="000000"/>
                <w:sz w:val="24"/>
                <w:szCs w:val="24"/>
              </w:rPr>
              <w:t>Берется из ФГОС по специальности</w:t>
            </w:r>
          </w:p>
        </w:tc>
      </w:tr>
      <w:tr w:rsidR="002C4FEE">
        <w:trPr>
          <w:cantSplit/>
          <w:tblHeader/>
        </w:trPr>
        <w:tc>
          <w:tcPr>
            <w:tcW w:w="1194"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b w:val="0"/>
                <w:i/>
                <w:color w:val="000000"/>
                <w:sz w:val="24"/>
                <w:szCs w:val="24"/>
              </w:rPr>
            </w:pPr>
            <w:r>
              <w:rPr>
                <w:rFonts w:ascii="Times New Roman" w:eastAsia="Times New Roman" w:hAnsi="Times New Roman" w:cs="Times New Roman"/>
                <w:b w:val="0"/>
                <w:i/>
                <w:color w:val="000000"/>
                <w:sz w:val="24"/>
                <w:szCs w:val="24"/>
              </w:rPr>
              <w:t>ПК 1.1.</w:t>
            </w:r>
          </w:p>
        </w:tc>
        <w:tc>
          <w:tcPr>
            <w:tcW w:w="8435" w:type="dxa"/>
          </w:tcPr>
          <w:p w:rsidR="002C4FEE" w:rsidRDefault="002C4FEE">
            <w:pPr>
              <w:pStyle w:val="2"/>
              <w:keepNext w:val="0"/>
              <w:keepLines w:val="0"/>
              <w:widowControl w:val="0"/>
              <w:spacing w:before="0" w:line="240" w:lineRule="auto"/>
              <w:jc w:val="both"/>
              <w:outlineLvl w:val="1"/>
              <w:rPr>
                <w:rFonts w:ascii="Times New Roman" w:eastAsia="Times New Roman" w:hAnsi="Times New Roman" w:cs="Times New Roman"/>
                <w:b w:val="0"/>
                <w:color w:val="000000"/>
                <w:sz w:val="24"/>
                <w:szCs w:val="24"/>
              </w:rPr>
            </w:pPr>
          </w:p>
        </w:tc>
      </w:tr>
      <w:tr w:rsidR="002C4FEE">
        <w:trPr>
          <w:cantSplit/>
          <w:tblHeader/>
        </w:trPr>
        <w:tc>
          <w:tcPr>
            <w:tcW w:w="1194"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b w:val="0"/>
                <w:i/>
                <w:color w:val="000000"/>
                <w:sz w:val="24"/>
                <w:szCs w:val="24"/>
              </w:rPr>
            </w:pPr>
            <w:r>
              <w:rPr>
                <w:rFonts w:ascii="Times New Roman" w:eastAsia="Times New Roman" w:hAnsi="Times New Roman" w:cs="Times New Roman"/>
                <w:b w:val="0"/>
                <w:i/>
                <w:color w:val="000000"/>
                <w:sz w:val="24"/>
                <w:szCs w:val="24"/>
              </w:rPr>
              <w:t>…</w:t>
            </w:r>
          </w:p>
        </w:tc>
        <w:tc>
          <w:tcPr>
            <w:tcW w:w="8435"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b w:val="0"/>
                <w:color w:val="000000"/>
                <w:sz w:val="24"/>
                <w:szCs w:val="24"/>
              </w:rPr>
            </w:pPr>
            <w:r>
              <w:rPr>
                <w:rFonts w:ascii="Times New Roman" w:eastAsia="Times New Roman" w:hAnsi="Times New Roman" w:cs="Times New Roman"/>
                <w:b w:val="0"/>
                <w:i/>
                <w:color w:val="000000"/>
                <w:sz w:val="24"/>
                <w:szCs w:val="24"/>
              </w:rPr>
              <w:t>…..</w:t>
            </w:r>
          </w:p>
        </w:tc>
      </w:tr>
    </w:tbl>
    <w:p w:rsidR="002C4FEE" w:rsidRDefault="002C4FEE">
      <w:pPr>
        <w:pStyle w:val="2"/>
        <w:keepNext w:val="0"/>
        <w:keepLines w:val="0"/>
        <w:widowControl w:val="0"/>
        <w:spacing w:before="0" w:line="240" w:lineRule="auto"/>
        <w:ind w:firstLine="567"/>
        <w:jc w:val="both"/>
        <w:rPr>
          <w:rFonts w:ascii="Times New Roman" w:eastAsia="Times New Roman" w:hAnsi="Times New Roman" w:cs="Times New Roman"/>
          <w:b w:val="0"/>
          <w:color w:val="000000"/>
          <w:sz w:val="24"/>
          <w:szCs w:val="24"/>
        </w:rPr>
      </w:pPr>
    </w:p>
    <w:p w:rsidR="002C4FEE" w:rsidRDefault="00AA63B7">
      <w:pPr>
        <w:pStyle w:val="2"/>
        <w:keepNext w:val="0"/>
        <w:keepLines w:val="0"/>
        <w:widowControl w:val="0"/>
        <w:spacing w:before="0" w:line="240" w:lineRule="auto"/>
        <w:ind w:firstLine="567"/>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1.1.3. Перечень личностных результатов</w:t>
      </w:r>
    </w:p>
    <w:tbl>
      <w:tblPr>
        <w:tblStyle w:val="affffff3"/>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
        <w:gridCol w:w="8435"/>
      </w:tblGrid>
      <w:tr w:rsidR="002C4FEE">
        <w:trPr>
          <w:cantSplit/>
          <w:tblHeader/>
        </w:trPr>
        <w:tc>
          <w:tcPr>
            <w:tcW w:w="1194"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Код</w:t>
            </w:r>
          </w:p>
        </w:tc>
        <w:tc>
          <w:tcPr>
            <w:tcW w:w="8435"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Наименование личностных результатов</w:t>
            </w:r>
          </w:p>
        </w:tc>
      </w:tr>
      <w:tr w:rsidR="002C4FEE">
        <w:trPr>
          <w:cantSplit/>
          <w:tblHeader/>
        </w:trPr>
        <w:tc>
          <w:tcPr>
            <w:tcW w:w="1194"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b w:val="0"/>
                <w:i/>
                <w:color w:val="000000"/>
                <w:sz w:val="24"/>
                <w:szCs w:val="24"/>
              </w:rPr>
            </w:pPr>
            <w:r>
              <w:rPr>
                <w:rFonts w:ascii="Times New Roman" w:eastAsia="Times New Roman" w:hAnsi="Times New Roman" w:cs="Times New Roman"/>
                <w:b w:val="0"/>
                <w:i/>
                <w:color w:val="000000"/>
                <w:sz w:val="24"/>
                <w:szCs w:val="24"/>
              </w:rPr>
              <w:t>ЛР 1</w:t>
            </w:r>
          </w:p>
        </w:tc>
        <w:tc>
          <w:tcPr>
            <w:tcW w:w="8435"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b w:val="0"/>
                <w:color w:val="000000"/>
                <w:sz w:val="24"/>
                <w:szCs w:val="24"/>
              </w:rPr>
            </w:pPr>
            <w:r>
              <w:rPr>
                <w:rFonts w:ascii="Times New Roman" w:eastAsia="Times New Roman" w:hAnsi="Times New Roman" w:cs="Times New Roman"/>
                <w:b w:val="0"/>
                <w:i/>
                <w:color w:val="000000"/>
                <w:sz w:val="24"/>
                <w:szCs w:val="24"/>
              </w:rPr>
              <w:t>Берется из рабочей программы воспитания</w:t>
            </w:r>
          </w:p>
        </w:tc>
      </w:tr>
      <w:tr w:rsidR="002C4FEE">
        <w:trPr>
          <w:cantSplit/>
          <w:tblHeader/>
        </w:trPr>
        <w:tc>
          <w:tcPr>
            <w:tcW w:w="1194"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b w:val="0"/>
                <w:i/>
                <w:color w:val="000000"/>
                <w:sz w:val="24"/>
                <w:szCs w:val="24"/>
              </w:rPr>
            </w:pPr>
            <w:r>
              <w:rPr>
                <w:rFonts w:ascii="Times New Roman" w:eastAsia="Times New Roman" w:hAnsi="Times New Roman" w:cs="Times New Roman"/>
                <w:b w:val="0"/>
                <w:i/>
                <w:color w:val="000000"/>
                <w:sz w:val="24"/>
                <w:szCs w:val="24"/>
              </w:rPr>
              <w:t>ЛР 2.</w:t>
            </w:r>
          </w:p>
        </w:tc>
        <w:tc>
          <w:tcPr>
            <w:tcW w:w="8435" w:type="dxa"/>
          </w:tcPr>
          <w:p w:rsidR="002C4FEE" w:rsidRDefault="002C4FEE">
            <w:pPr>
              <w:pStyle w:val="2"/>
              <w:keepNext w:val="0"/>
              <w:keepLines w:val="0"/>
              <w:widowControl w:val="0"/>
              <w:spacing w:before="0" w:line="240" w:lineRule="auto"/>
              <w:jc w:val="both"/>
              <w:outlineLvl w:val="1"/>
              <w:rPr>
                <w:rFonts w:ascii="Times New Roman" w:eastAsia="Times New Roman" w:hAnsi="Times New Roman" w:cs="Times New Roman"/>
                <w:b w:val="0"/>
                <w:color w:val="000000"/>
                <w:sz w:val="24"/>
                <w:szCs w:val="24"/>
              </w:rPr>
            </w:pPr>
          </w:p>
        </w:tc>
      </w:tr>
      <w:tr w:rsidR="002C4FEE">
        <w:trPr>
          <w:cantSplit/>
          <w:tblHeader/>
        </w:trPr>
        <w:tc>
          <w:tcPr>
            <w:tcW w:w="1194"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b w:val="0"/>
                <w:i/>
                <w:color w:val="000000"/>
                <w:sz w:val="24"/>
                <w:szCs w:val="24"/>
              </w:rPr>
            </w:pPr>
            <w:r>
              <w:rPr>
                <w:rFonts w:ascii="Times New Roman" w:eastAsia="Times New Roman" w:hAnsi="Times New Roman" w:cs="Times New Roman"/>
                <w:b w:val="0"/>
                <w:i/>
                <w:color w:val="000000"/>
                <w:sz w:val="24"/>
                <w:szCs w:val="24"/>
              </w:rPr>
              <w:t>…</w:t>
            </w:r>
          </w:p>
        </w:tc>
        <w:tc>
          <w:tcPr>
            <w:tcW w:w="8435" w:type="dxa"/>
          </w:tcPr>
          <w:p w:rsidR="002C4FEE" w:rsidRDefault="00AA63B7">
            <w:pPr>
              <w:pStyle w:val="2"/>
              <w:keepNext w:val="0"/>
              <w:keepLines w:val="0"/>
              <w:widowControl w:val="0"/>
              <w:spacing w:before="0" w:line="240" w:lineRule="auto"/>
              <w:jc w:val="both"/>
              <w:outlineLvl w:val="1"/>
              <w:rPr>
                <w:rFonts w:ascii="Times New Roman" w:eastAsia="Times New Roman" w:hAnsi="Times New Roman" w:cs="Times New Roman"/>
                <w:b w:val="0"/>
                <w:color w:val="000000"/>
                <w:sz w:val="24"/>
                <w:szCs w:val="24"/>
              </w:rPr>
            </w:pPr>
            <w:r>
              <w:rPr>
                <w:rFonts w:ascii="Times New Roman" w:eastAsia="Times New Roman" w:hAnsi="Times New Roman" w:cs="Times New Roman"/>
                <w:b w:val="0"/>
                <w:i/>
                <w:color w:val="000000"/>
                <w:sz w:val="24"/>
                <w:szCs w:val="24"/>
              </w:rPr>
              <w:t>…..</w:t>
            </w:r>
          </w:p>
        </w:tc>
      </w:tr>
    </w:tbl>
    <w:p w:rsidR="002C4FEE" w:rsidRDefault="002C4FEE">
      <w:pPr>
        <w:widowControl w:val="0"/>
        <w:spacing w:after="0" w:line="240" w:lineRule="auto"/>
        <w:rPr>
          <w:rFonts w:ascii="Times New Roman" w:eastAsia="Times New Roman" w:hAnsi="Times New Roman" w:cs="Times New Roman"/>
          <w:sz w:val="24"/>
          <w:szCs w:val="24"/>
        </w:rPr>
      </w:pPr>
    </w:p>
    <w:p w:rsidR="002C4FEE" w:rsidRDefault="00AA63B7">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1.1.4. В результате освоения профессионального модуля студент должен</w:t>
      </w:r>
      <w:r>
        <w:rPr>
          <w:rFonts w:ascii="Times New Roman" w:eastAsia="Times New Roman" w:hAnsi="Times New Roman" w:cs="Times New Roman"/>
          <w:i/>
          <w:sz w:val="24"/>
          <w:szCs w:val="24"/>
          <w:vertAlign w:val="superscript"/>
        </w:rPr>
        <w:footnoteReference w:id="2"/>
      </w:r>
      <w:r>
        <w:rPr>
          <w:rFonts w:ascii="Times New Roman" w:eastAsia="Times New Roman" w:hAnsi="Times New Roman" w:cs="Times New Roman"/>
          <w:sz w:val="24"/>
          <w:szCs w:val="24"/>
        </w:rPr>
        <w:t>:</w:t>
      </w:r>
    </w:p>
    <w:tbl>
      <w:tblPr>
        <w:tblStyle w:val="affffff4"/>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4"/>
        <w:gridCol w:w="6845"/>
      </w:tblGrid>
      <w:tr w:rsidR="002C4FEE">
        <w:trPr>
          <w:cantSplit/>
          <w:tblHeader/>
        </w:trPr>
        <w:tc>
          <w:tcPr>
            <w:tcW w:w="2784" w:type="dxa"/>
          </w:tcPr>
          <w:p w:rsidR="002C4FEE" w:rsidRDefault="00AA63B7">
            <w:pPr>
              <w:widowControl w:val="0"/>
            </w:pPr>
            <w:r>
              <w:rPr>
                <w:sz w:val="24"/>
                <w:szCs w:val="24"/>
              </w:rPr>
              <w:t>Иметь практический опыт</w:t>
            </w:r>
          </w:p>
        </w:tc>
        <w:tc>
          <w:tcPr>
            <w:tcW w:w="6845" w:type="dxa"/>
          </w:tcPr>
          <w:p w:rsidR="002C4FEE" w:rsidRDefault="002C4FEE">
            <w:pPr>
              <w:widowControl w:val="0"/>
            </w:pPr>
          </w:p>
        </w:tc>
      </w:tr>
      <w:tr w:rsidR="002C4FEE">
        <w:trPr>
          <w:cantSplit/>
          <w:tblHeader/>
        </w:trPr>
        <w:tc>
          <w:tcPr>
            <w:tcW w:w="2784" w:type="dxa"/>
          </w:tcPr>
          <w:p w:rsidR="002C4FEE" w:rsidRDefault="00AA63B7">
            <w:pPr>
              <w:widowControl w:val="0"/>
            </w:pPr>
            <w:r>
              <w:rPr>
                <w:sz w:val="24"/>
                <w:szCs w:val="24"/>
              </w:rPr>
              <w:t>уметь</w:t>
            </w:r>
          </w:p>
        </w:tc>
        <w:tc>
          <w:tcPr>
            <w:tcW w:w="6845" w:type="dxa"/>
          </w:tcPr>
          <w:p w:rsidR="002C4FEE" w:rsidRDefault="002C4FEE">
            <w:pPr>
              <w:widowControl w:val="0"/>
            </w:pPr>
          </w:p>
        </w:tc>
      </w:tr>
      <w:tr w:rsidR="002C4FEE">
        <w:trPr>
          <w:cantSplit/>
          <w:tblHeader/>
        </w:trPr>
        <w:tc>
          <w:tcPr>
            <w:tcW w:w="2784" w:type="dxa"/>
          </w:tcPr>
          <w:p w:rsidR="002C4FEE" w:rsidRDefault="00AA63B7">
            <w:pPr>
              <w:widowControl w:val="0"/>
            </w:pPr>
            <w:r>
              <w:rPr>
                <w:sz w:val="24"/>
                <w:szCs w:val="24"/>
              </w:rPr>
              <w:t>знать</w:t>
            </w:r>
          </w:p>
        </w:tc>
        <w:tc>
          <w:tcPr>
            <w:tcW w:w="6845" w:type="dxa"/>
          </w:tcPr>
          <w:p w:rsidR="002C4FEE" w:rsidRDefault="002C4FEE">
            <w:pPr>
              <w:widowControl w:val="0"/>
            </w:pPr>
          </w:p>
        </w:tc>
      </w:tr>
    </w:tbl>
    <w:p w:rsidR="002C4FEE" w:rsidRDefault="002C4FEE">
      <w:pPr>
        <w:widowControl w:val="0"/>
        <w:spacing w:after="0" w:line="240" w:lineRule="auto"/>
        <w:rPr>
          <w:rFonts w:ascii="Times New Roman" w:eastAsia="Times New Roman" w:hAnsi="Times New Roman" w:cs="Times New Roman"/>
          <w:b/>
          <w:sz w:val="24"/>
          <w:szCs w:val="24"/>
        </w:rPr>
      </w:pPr>
    </w:p>
    <w:p w:rsidR="002C4FEE" w:rsidRDefault="00AA63B7">
      <w:pPr>
        <w:widowControl w:val="0"/>
        <w:spacing w:after="0" w:line="240" w:lineRule="auto"/>
        <w:ind w:firstLine="567"/>
        <w:rPr>
          <w:rFonts w:ascii="Times New Roman" w:eastAsia="Times New Roman" w:hAnsi="Times New Roman" w:cs="Times New Roman"/>
          <w:b/>
          <w:sz w:val="24"/>
          <w:szCs w:val="24"/>
        </w:rPr>
      </w:pPr>
      <w:bookmarkStart w:id="2" w:name="_heading=h.30j0zll" w:colFirst="0" w:colLast="0"/>
      <w:bookmarkEnd w:id="2"/>
      <w:r>
        <w:rPr>
          <w:rFonts w:ascii="Times New Roman" w:eastAsia="Times New Roman" w:hAnsi="Times New Roman" w:cs="Times New Roman"/>
          <w:b/>
          <w:sz w:val="24"/>
          <w:szCs w:val="24"/>
        </w:rPr>
        <w:t>1.2. Количество часов, отводимое на освоение профессионального модуля</w:t>
      </w:r>
    </w:p>
    <w:p w:rsidR="002C4FEE" w:rsidRDefault="00AA63B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 - _______________________________</w:t>
      </w:r>
    </w:p>
    <w:p w:rsidR="002C4FEE" w:rsidRDefault="00AA63B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в форме практической подготовки -__________</w:t>
      </w:r>
    </w:p>
    <w:p w:rsidR="002C4FEE" w:rsidRDefault="00AA63B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них на освоение МДК - ______ </w:t>
      </w:r>
    </w:p>
    <w:p w:rsidR="002C4FEE" w:rsidRDefault="00AA63B7">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в том числе, самостоятельная работа - __</w:t>
      </w:r>
      <w:r>
        <w:rPr>
          <w:rFonts w:ascii="Times New Roman" w:eastAsia="Times New Roman" w:hAnsi="Times New Roman" w:cs="Times New Roman"/>
          <w:i/>
          <w:sz w:val="24"/>
          <w:szCs w:val="24"/>
        </w:rPr>
        <w:t>____</w:t>
      </w:r>
    </w:p>
    <w:p w:rsidR="002C4FEE" w:rsidRDefault="00AA63B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практики, в том числе:</w:t>
      </w:r>
      <w:r>
        <w:rPr>
          <w:rFonts w:ascii="Times New Roman" w:eastAsia="Times New Roman" w:hAnsi="Times New Roman" w:cs="Times New Roman"/>
          <w:i/>
          <w:sz w:val="24"/>
          <w:szCs w:val="24"/>
          <w:vertAlign w:val="superscript"/>
        </w:rPr>
        <w:footnoteReference w:id="3"/>
      </w:r>
    </w:p>
    <w:p w:rsidR="002C4FEE" w:rsidRDefault="00AA63B7">
      <w:pPr>
        <w:widowControl w:val="0"/>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учебную - _____ </w:t>
      </w:r>
    </w:p>
    <w:p w:rsidR="002C4FEE" w:rsidRDefault="00AA63B7">
      <w:pPr>
        <w:widowControl w:val="0"/>
        <w:spacing w:after="0" w:line="240" w:lineRule="auto"/>
        <w:ind w:firstLine="284"/>
        <w:rPr>
          <w:rFonts w:ascii="Times New Roman" w:eastAsia="Times New Roman" w:hAnsi="Times New Roman" w:cs="Times New Roman"/>
          <w:sz w:val="24"/>
          <w:szCs w:val="24"/>
        </w:rPr>
        <w:sectPr w:rsidR="002C4FEE">
          <w:footerReference w:type="default" r:id="rId8"/>
          <w:pgSz w:w="11906" w:h="16838"/>
          <w:pgMar w:top="1134" w:right="567" w:bottom="1134" w:left="1701" w:header="567" w:footer="454" w:gutter="0"/>
          <w:cols w:space="720"/>
        </w:sectPr>
      </w:pPr>
      <w:r>
        <w:rPr>
          <w:rFonts w:ascii="Times New Roman" w:eastAsia="Times New Roman" w:hAnsi="Times New Roman" w:cs="Times New Roman"/>
          <w:sz w:val="24"/>
          <w:szCs w:val="24"/>
        </w:rPr>
        <w:t>производственную - ______</w:t>
      </w:r>
    </w:p>
    <w:p w:rsidR="002C4FEE" w:rsidRDefault="00AA63B7">
      <w:pPr>
        <w:widowControl w:val="0"/>
        <w:spacing w:after="0" w:line="240" w:lineRule="auto"/>
        <w:jc w:val="center"/>
        <w:rPr>
          <w:rFonts w:ascii="Times New Roman" w:eastAsia="Times New Roman" w:hAnsi="Times New Roman" w:cs="Times New Roman"/>
          <w:b/>
          <w:sz w:val="24"/>
          <w:szCs w:val="24"/>
        </w:rPr>
      </w:pPr>
      <w:bookmarkStart w:id="3" w:name="_heading=h.1fob9te" w:colFirst="0" w:colLast="0"/>
      <w:bookmarkEnd w:id="3"/>
      <w:r>
        <w:rPr>
          <w:rFonts w:ascii="Times New Roman" w:eastAsia="Times New Roman" w:hAnsi="Times New Roman" w:cs="Times New Roman"/>
          <w:b/>
          <w:sz w:val="24"/>
          <w:szCs w:val="24"/>
        </w:rPr>
        <w:lastRenderedPageBreak/>
        <w:t>2. СТРУКТУРА И СОДЕРЖАНИЕ ПРОФЕССИОНАЛЬНОГО МОДУЛЯ «____________________________________________»</w:t>
      </w:r>
    </w:p>
    <w:p w:rsidR="002C4FEE" w:rsidRDefault="00AA63B7">
      <w:pPr>
        <w:widowControl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Структура профессионального модуля</w:t>
      </w:r>
    </w:p>
    <w:tbl>
      <w:tblPr>
        <w:tblStyle w:val="affffff5"/>
        <w:tblW w:w="147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6"/>
        <w:gridCol w:w="5235"/>
        <w:gridCol w:w="855"/>
        <w:gridCol w:w="1730"/>
        <w:gridCol w:w="843"/>
        <w:gridCol w:w="940"/>
        <w:gridCol w:w="626"/>
        <w:gridCol w:w="709"/>
        <w:gridCol w:w="709"/>
        <w:gridCol w:w="1115"/>
        <w:gridCol w:w="851"/>
      </w:tblGrid>
      <w:tr w:rsidR="002C4FEE" w:rsidTr="009E55E2">
        <w:trPr>
          <w:cantSplit/>
          <w:trHeight w:val="230"/>
        </w:trPr>
        <w:tc>
          <w:tcPr>
            <w:tcW w:w="1106" w:type="dxa"/>
            <w:vMerge w:val="restart"/>
            <w:vAlign w:val="center"/>
          </w:tcPr>
          <w:p w:rsidR="002C4FEE" w:rsidRDefault="00AA63B7">
            <w:pPr>
              <w:widowControl w:val="0"/>
              <w:jc w:val="center"/>
            </w:pPr>
            <w:r>
              <w:t>Коды профессиональных общих компетенций</w:t>
            </w:r>
          </w:p>
        </w:tc>
        <w:tc>
          <w:tcPr>
            <w:tcW w:w="5235" w:type="dxa"/>
            <w:vMerge w:val="restart"/>
            <w:vAlign w:val="center"/>
          </w:tcPr>
          <w:p w:rsidR="002C4FEE" w:rsidRDefault="00AA63B7">
            <w:pPr>
              <w:widowControl w:val="0"/>
              <w:jc w:val="center"/>
            </w:pPr>
            <w:r>
              <w:t>Наименования разделов профессионального модуля</w:t>
            </w:r>
          </w:p>
        </w:tc>
        <w:tc>
          <w:tcPr>
            <w:tcW w:w="855" w:type="dxa"/>
            <w:vMerge w:val="restart"/>
            <w:vAlign w:val="center"/>
          </w:tcPr>
          <w:p w:rsidR="002C4FEE" w:rsidRDefault="00AA63B7">
            <w:pPr>
              <w:widowControl w:val="0"/>
              <w:jc w:val="center"/>
            </w:pPr>
            <w:r>
              <w:t>Всего часов</w:t>
            </w:r>
          </w:p>
        </w:tc>
        <w:tc>
          <w:tcPr>
            <w:tcW w:w="1730" w:type="dxa"/>
            <w:vMerge w:val="restart"/>
          </w:tcPr>
          <w:p w:rsidR="002C4FEE" w:rsidRDefault="00AA63B7">
            <w:pPr>
              <w:widowControl w:val="0"/>
              <w:ind w:left="113" w:right="113"/>
              <w:jc w:val="center"/>
            </w:pPr>
            <w:r>
              <w:t xml:space="preserve">В </w:t>
            </w:r>
            <w:proofErr w:type="spellStart"/>
            <w:r>
              <w:t>т.ч</w:t>
            </w:r>
            <w:proofErr w:type="spellEnd"/>
            <w:r>
              <w:t>. в форме практической подготовки</w:t>
            </w:r>
            <w:r>
              <w:rPr>
                <w:vertAlign w:val="superscript"/>
              </w:rPr>
              <w:footnoteReference w:id="4"/>
            </w:r>
          </w:p>
        </w:tc>
        <w:tc>
          <w:tcPr>
            <w:tcW w:w="5793" w:type="dxa"/>
            <w:gridSpan w:val="7"/>
            <w:vMerge w:val="restart"/>
            <w:tcBorders>
              <w:right w:val="single" w:sz="4" w:space="0" w:color="000000"/>
            </w:tcBorders>
          </w:tcPr>
          <w:p w:rsidR="002C4FEE" w:rsidRDefault="00AA63B7">
            <w:pPr>
              <w:widowControl w:val="0"/>
              <w:jc w:val="center"/>
            </w:pPr>
            <w:r>
              <w:t xml:space="preserve">Объем профессионального модуля, </w:t>
            </w:r>
            <w:proofErr w:type="spellStart"/>
            <w:r>
              <w:t>ак</w:t>
            </w:r>
            <w:proofErr w:type="spellEnd"/>
            <w:r>
              <w:t>. час.</w:t>
            </w:r>
          </w:p>
        </w:tc>
      </w:tr>
      <w:tr w:rsidR="002C4FEE" w:rsidTr="009E55E2">
        <w:trPr>
          <w:cantSplit/>
          <w:trHeight w:val="264"/>
        </w:trPr>
        <w:tc>
          <w:tcPr>
            <w:tcW w:w="1106" w:type="dxa"/>
            <w:vMerge/>
            <w:vAlign w:val="center"/>
          </w:tcPr>
          <w:p w:rsidR="002C4FEE" w:rsidRDefault="002C4FEE">
            <w:pPr>
              <w:widowControl w:val="0"/>
              <w:pBdr>
                <w:top w:val="nil"/>
                <w:left w:val="nil"/>
                <w:bottom w:val="nil"/>
                <w:right w:val="nil"/>
                <w:between w:val="nil"/>
              </w:pBdr>
              <w:spacing w:line="276" w:lineRule="auto"/>
            </w:pPr>
          </w:p>
        </w:tc>
        <w:tc>
          <w:tcPr>
            <w:tcW w:w="5235" w:type="dxa"/>
            <w:vMerge/>
            <w:vAlign w:val="center"/>
          </w:tcPr>
          <w:p w:rsidR="002C4FEE" w:rsidRDefault="002C4FEE">
            <w:pPr>
              <w:widowControl w:val="0"/>
              <w:pBdr>
                <w:top w:val="nil"/>
                <w:left w:val="nil"/>
                <w:bottom w:val="nil"/>
                <w:right w:val="nil"/>
                <w:between w:val="nil"/>
              </w:pBdr>
              <w:spacing w:line="276" w:lineRule="auto"/>
            </w:pPr>
          </w:p>
        </w:tc>
        <w:tc>
          <w:tcPr>
            <w:tcW w:w="855" w:type="dxa"/>
            <w:vMerge/>
            <w:vAlign w:val="center"/>
          </w:tcPr>
          <w:p w:rsidR="002C4FEE" w:rsidRDefault="002C4FEE">
            <w:pPr>
              <w:widowControl w:val="0"/>
              <w:pBdr>
                <w:top w:val="nil"/>
                <w:left w:val="nil"/>
                <w:bottom w:val="nil"/>
                <w:right w:val="nil"/>
                <w:between w:val="nil"/>
              </w:pBdr>
              <w:spacing w:line="276" w:lineRule="auto"/>
            </w:pPr>
          </w:p>
        </w:tc>
        <w:tc>
          <w:tcPr>
            <w:tcW w:w="1730" w:type="dxa"/>
            <w:vMerge/>
          </w:tcPr>
          <w:p w:rsidR="002C4FEE" w:rsidRDefault="002C4FEE">
            <w:pPr>
              <w:widowControl w:val="0"/>
              <w:pBdr>
                <w:top w:val="nil"/>
                <w:left w:val="nil"/>
                <w:bottom w:val="nil"/>
                <w:right w:val="nil"/>
                <w:between w:val="nil"/>
              </w:pBdr>
              <w:spacing w:line="276" w:lineRule="auto"/>
            </w:pPr>
          </w:p>
        </w:tc>
        <w:tc>
          <w:tcPr>
            <w:tcW w:w="5793" w:type="dxa"/>
            <w:gridSpan w:val="7"/>
            <w:vMerge/>
            <w:tcBorders>
              <w:right w:val="single" w:sz="4" w:space="0" w:color="000000"/>
            </w:tcBorders>
          </w:tcPr>
          <w:p w:rsidR="002C4FEE" w:rsidRDefault="002C4FEE">
            <w:pPr>
              <w:widowControl w:val="0"/>
              <w:jc w:val="center"/>
            </w:pPr>
          </w:p>
        </w:tc>
      </w:tr>
      <w:tr w:rsidR="002C4FEE" w:rsidTr="009E55E2">
        <w:trPr>
          <w:cantSplit/>
          <w:trHeight w:val="145"/>
        </w:trPr>
        <w:tc>
          <w:tcPr>
            <w:tcW w:w="1106" w:type="dxa"/>
            <w:vMerge/>
            <w:vAlign w:val="center"/>
          </w:tcPr>
          <w:p w:rsidR="002C4FEE" w:rsidRDefault="002C4FEE">
            <w:pPr>
              <w:widowControl w:val="0"/>
              <w:pBdr>
                <w:top w:val="nil"/>
                <w:left w:val="nil"/>
                <w:bottom w:val="nil"/>
                <w:right w:val="nil"/>
                <w:between w:val="nil"/>
              </w:pBdr>
              <w:spacing w:line="276" w:lineRule="auto"/>
            </w:pPr>
          </w:p>
        </w:tc>
        <w:tc>
          <w:tcPr>
            <w:tcW w:w="5235" w:type="dxa"/>
            <w:vMerge/>
            <w:vAlign w:val="center"/>
          </w:tcPr>
          <w:p w:rsidR="002C4FEE" w:rsidRDefault="002C4FEE">
            <w:pPr>
              <w:widowControl w:val="0"/>
              <w:pBdr>
                <w:top w:val="nil"/>
                <w:left w:val="nil"/>
                <w:bottom w:val="nil"/>
                <w:right w:val="nil"/>
                <w:between w:val="nil"/>
              </w:pBdr>
              <w:spacing w:line="276" w:lineRule="auto"/>
            </w:pPr>
          </w:p>
        </w:tc>
        <w:tc>
          <w:tcPr>
            <w:tcW w:w="855" w:type="dxa"/>
            <w:vMerge/>
            <w:vAlign w:val="center"/>
          </w:tcPr>
          <w:p w:rsidR="002C4FEE" w:rsidRDefault="002C4FEE">
            <w:pPr>
              <w:widowControl w:val="0"/>
              <w:pBdr>
                <w:top w:val="nil"/>
                <w:left w:val="nil"/>
                <w:bottom w:val="nil"/>
                <w:right w:val="nil"/>
                <w:between w:val="nil"/>
              </w:pBdr>
              <w:spacing w:line="276" w:lineRule="auto"/>
            </w:pPr>
          </w:p>
        </w:tc>
        <w:tc>
          <w:tcPr>
            <w:tcW w:w="1730" w:type="dxa"/>
            <w:vMerge/>
          </w:tcPr>
          <w:p w:rsidR="002C4FEE" w:rsidRDefault="002C4FEE">
            <w:pPr>
              <w:widowControl w:val="0"/>
              <w:pBdr>
                <w:top w:val="nil"/>
                <w:left w:val="nil"/>
                <w:bottom w:val="nil"/>
                <w:right w:val="nil"/>
                <w:between w:val="nil"/>
              </w:pBdr>
              <w:spacing w:line="276" w:lineRule="auto"/>
            </w:pPr>
          </w:p>
        </w:tc>
        <w:tc>
          <w:tcPr>
            <w:tcW w:w="3827" w:type="dxa"/>
            <w:gridSpan w:val="5"/>
            <w:vAlign w:val="center"/>
          </w:tcPr>
          <w:p w:rsidR="002C4FEE" w:rsidRDefault="00AA63B7">
            <w:pPr>
              <w:widowControl w:val="0"/>
              <w:jc w:val="center"/>
            </w:pPr>
            <w:r>
              <w:t>Обучение по МДК</w:t>
            </w:r>
          </w:p>
        </w:tc>
        <w:tc>
          <w:tcPr>
            <w:tcW w:w="1966" w:type="dxa"/>
            <w:gridSpan w:val="2"/>
            <w:vMerge w:val="restart"/>
            <w:tcBorders>
              <w:right w:val="single" w:sz="4" w:space="0" w:color="000000"/>
            </w:tcBorders>
            <w:vAlign w:val="center"/>
          </w:tcPr>
          <w:p w:rsidR="002C4FEE" w:rsidRDefault="00AA63B7">
            <w:pPr>
              <w:widowControl w:val="0"/>
              <w:jc w:val="center"/>
            </w:pPr>
            <w:r>
              <w:t>Практики</w:t>
            </w:r>
          </w:p>
          <w:p w:rsidR="002C4FEE" w:rsidRDefault="00AA63B7">
            <w:pPr>
              <w:widowControl w:val="0"/>
              <w:jc w:val="center"/>
            </w:pPr>
            <w:r>
              <w:t>(рассредоточенная)</w:t>
            </w:r>
          </w:p>
        </w:tc>
      </w:tr>
      <w:tr w:rsidR="002C4FEE" w:rsidTr="009E55E2">
        <w:trPr>
          <w:cantSplit/>
          <w:trHeight w:val="145"/>
        </w:trPr>
        <w:tc>
          <w:tcPr>
            <w:tcW w:w="1106" w:type="dxa"/>
            <w:vMerge/>
            <w:vAlign w:val="center"/>
          </w:tcPr>
          <w:p w:rsidR="002C4FEE" w:rsidRDefault="002C4FEE">
            <w:pPr>
              <w:widowControl w:val="0"/>
              <w:pBdr>
                <w:top w:val="nil"/>
                <w:left w:val="nil"/>
                <w:bottom w:val="nil"/>
                <w:right w:val="nil"/>
                <w:between w:val="nil"/>
              </w:pBdr>
              <w:spacing w:line="276" w:lineRule="auto"/>
            </w:pPr>
          </w:p>
        </w:tc>
        <w:tc>
          <w:tcPr>
            <w:tcW w:w="5235" w:type="dxa"/>
            <w:vMerge/>
            <w:vAlign w:val="center"/>
          </w:tcPr>
          <w:p w:rsidR="002C4FEE" w:rsidRDefault="002C4FEE">
            <w:pPr>
              <w:widowControl w:val="0"/>
              <w:pBdr>
                <w:top w:val="nil"/>
                <w:left w:val="nil"/>
                <w:bottom w:val="nil"/>
                <w:right w:val="nil"/>
                <w:between w:val="nil"/>
              </w:pBdr>
              <w:spacing w:line="276" w:lineRule="auto"/>
            </w:pPr>
          </w:p>
        </w:tc>
        <w:tc>
          <w:tcPr>
            <w:tcW w:w="855" w:type="dxa"/>
            <w:vMerge/>
            <w:vAlign w:val="center"/>
          </w:tcPr>
          <w:p w:rsidR="002C4FEE" w:rsidRDefault="002C4FEE">
            <w:pPr>
              <w:widowControl w:val="0"/>
              <w:pBdr>
                <w:top w:val="nil"/>
                <w:left w:val="nil"/>
                <w:bottom w:val="nil"/>
                <w:right w:val="nil"/>
                <w:between w:val="nil"/>
              </w:pBdr>
              <w:spacing w:line="276" w:lineRule="auto"/>
            </w:pPr>
          </w:p>
        </w:tc>
        <w:tc>
          <w:tcPr>
            <w:tcW w:w="1730" w:type="dxa"/>
            <w:vMerge/>
          </w:tcPr>
          <w:p w:rsidR="002C4FEE" w:rsidRDefault="002C4FEE">
            <w:pPr>
              <w:widowControl w:val="0"/>
              <w:pBdr>
                <w:top w:val="nil"/>
                <w:left w:val="nil"/>
                <w:bottom w:val="nil"/>
                <w:right w:val="nil"/>
                <w:between w:val="nil"/>
              </w:pBdr>
              <w:spacing w:line="276" w:lineRule="auto"/>
            </w:pPr>
          </w:p>
        </w:tc>
        <w:tc>
          <w:tcPr>
            <w:tcW w:w="843" w:type="dxa"/>
            <w:vMerge w:val="restart"/>
            <w:vAlign w:val="center"/>
          </w:tcPr>
          <w:p w:rsidR="002C4FEE" w:rsidRDefault="00AA63B7">
            <w:pPr>
              <w:widowControl w:val="0"/>
              <w:jc w:val="center"/>
            </w:pPr>
            <w:r>
              <w:t>Всего</w:t>
            </w:r>
          </w:p>
        </w:tc>
        <w:tc>
          <w:tcPr>
            <w:tcW w:w="2984" w:type="dxa"/>
            <w:gridSpan w:val="4"/>
            <w:vAlign w:val="center"/>
          </w:tcPr>
          <w:p w:rsidR="002C4FEE" w:rsidRDefault="00AA63B7">
            <w:pPr>
              <w:widowControl w:val="0"/>
              <w:pBdr>
                <w:top w:val="nil"/>
                <w:left w:val="nil"/>
                <w:bottom w:val="nil"/>
                <w:right w:val="nil"/>
                <w:between w:val="nil"/>
              </w:pBdr>
              <w:jc w:val="center"/>
            </w:pPr>
            <w:r>
              <w:t>В том числе</w:t>
            </w:r>
          </w:p>
        </w:tc>
        <w:tc>
          <w:tcPr>
            <w:tcW w:w="1966" w:type="dxa"/>
            <w:gridSpan w:val="2"/>
            <w:vMerge/>
            <w:tcBorders>
              <w:right w:val="single" w:sz="4" w:space="0" w:color="000000"/>
            </w:tcBorders>
            <w:vAlign w:val="center"/>
          </w:tcPr>
          <w:p w:rsidR="002C4FEE" w:rsidRDefault="002C4FEE">
            <w:pPr>
              <w:widowControl w:val="0"/>
              <w:pBdr>
                <w:top w:val="nil"/>
                <w:left w:val="nil"/>
                <w:bottom w:val="nil"/>
                <w:right w:val="nil"/>
                <w:between w:val="nil"/>
              </w:pBdr>
              <w:spacing w:line="276" w:lineRule="auto"/>
            </w:pPr>
          </w:p>
        </w:tc>
      </w:tr>
      <w:tr w:rsidR="002C4FEE" w:rsidTr="009E55E2">
        <w:trPr>
          <w:cantSplit/>
          <w:trHeight w:val="2055"/>
        </w:trPr>
        <w:tc>
          <w:tcPr>
            <w:tcW w:w="1106" w:type="dxa"/>
            <w:vMerge/>
            <w:vAlign w:val="center"/>
          </w:tcPr>
          <w:p w:rsidR="002C4FEE" w:rsidRDefault="002C4FEE">
            <w:pPr>
              <w:widowControl w:val="0"/>
              <w:pBdr>
                <w:top w:val="nil"/>
                <w:left w:val="nil"/>
                <w:bottom w:val="nil"/>
                <w:right w:val="nil"/>
                <w:between w:val="nil"/>
              </w:pBdr>
              <w:spacing w:line="276" w:lineRule="auto"/>
            </w:pPr>
          </w:p>
        </w:tc>
        <w:tc>
          <w:tcPr>
            <w:tcW w:w="5235" w:type="dxa"/>
            <w:vMerge/>
            <w:vAlign w:val="center"/>
          </w:tcPr>
          <w:p w:rsidR="002C4FEE" w:rsidRDefault="002C4FEE">
            <w:pPr>
              <w:widowControl w:val="0"/>
              <w:pBdr>
                <w:top w:val="nil"/>
                <w:left w:val="nil"/>
                <w:bottom w:val="nil"/>
                <w:right w:val="nil"/>
                <w:between w:val="nil"/>
              </w:pBdr>
              <w:spacing w:line="276" w:lineRule="auto"/>
            </w:pPr>
          </w:p>
        </w:tc>
        <w:tc>
          <w:tcPr>
            <w:tcW w:w="855" w:type="dxa"/>
            <w:vMerge/>
            <w:vAlign w:val="center"/>
          </w:tcPr>
          <w:p w:rsidR="002C4FEE" w:rsidRDefault="002C4FEE">
            <w:pPr>
              <w:widowControl w:val="0"/>
              <w:pBdr>
                <w:top w:val="nil"/>
                <w:left w:val="nil"/>
                <w:bottom w:val="nil"/>
                <w:right w:val="nil"/>
                <w:between w:val="nil"/>
              </w:pBdr>
              <w:spacing w:line="276" w:lineRule="auto"/>
            </w:pPr>
          </w:p>
        </w:tc>
        <w:tc>
          <w:tcPr>
            <w:tcW w:w="1730" w:type="dxa"/>
            <w:vMerge/>
          </w:tcPr>
          <w:p w:rsidR="002C4FEE" w:rsidRDefault="002C4FEE">
            <w:pPr>
              <w:widowControl w:val="0"/>
              <w:pBdr>
                <w:top w:val="nil"/>
                <w:left w:val="nil"/>
                <w:bottom w:val="nil"/>
                <w:right w:val="nil"/>
                <w:between w:val="nil"/>
              </w:pBdr>
              <w:spacing w:line="276" w:lineRule="auto"/>
            </w:pPr>
          </w:p>
        </w:tc>
        <w:tc>
          <w:tcPr>
            <w:tcW w:w="843" w:type="dxa"/>
            <w:vMerge/>
            <w:vAlign w:val="center"/>
          </w:tcPr>
          <w:p w:rsidR="002C4FEE" w:rsidRDefault="002C4FEE">
            <w:pPr>
              <w:widowControl w:val="0"/>
              <w:pBdr>
                <w:top w:val="nil"/>
                <w:left w:val="nil"/>
                <w:bottom w:val="nil"/>
                <w:right w:val="nil"/>
                <w:between w:val="nil"/>
              </w:pBdr>
              <w:spacing w:line="276" w:lineRule="auto"/>
            </w:pPr>
          </w:p>
        </w:tc>
        <w:tc>
          <w:tcPr>
            <w:tcW w:w="940" w:type="dxa"/>
            <w:textDirection w:val="tbRl"/>
            <w:vAlign w:val="center"/>
          </w:tcPr>
          <w:p w:rsidR="002C4FEE" w:rsidRDefault="00AA63B7" w:rsidP="009E55E2">
            <w:pPr>
              <w:widowControl w:val="0"/>
              <w:ind w:left="113" w:right="113"/>
              <w:jc w:val="center"/>
              <w:rPr>
                <w:color w:val="000000"/>
              </w:rPr>
            </w:pPr>
            <w:r>
              <w:rPr>
                <w:color w:val="000000"/>
              </w:rPr>
              <w:t>Лабораторных и практических занятий</w:t>
            </w:r>
          </w:p>
        </w:tc>
        <w:tc>
          <w:tcPr>
            <w:tcW w:w="626" w:type="dxa"/>
            <w:textDirection w:val="tbRl"/>
            <w:vAlign w:val="center"/>
          </w:tcPr>
          <w:p w:rsidR="002C4FEE" w:rsidRDefault="00AA63B7" w:rsidP="009E55E2">
            <w:pPr>
              <w:widowControl w:val="0"/>
              <w:ind w:left="113" w:right="113"/>
              <w:jc w:val="center"/>
              <w:rPr>
                <w:color w:val="000000"/>
              </w:rPr>
            </w:pPr>
            <w:r>
              <w:rPr>
                <w:color w:val="000000"/>
              </w:rPr>
              <w:t>Курсовых работ (проектов)</w:t>
            </w:r>
          </w:p>
        </w:tc>
        <w:tc>
          <w:tcPr>
            <w:tcW w:w="709" w:type="dxa"/>
            <w:textDirection w:val="tbRl"/>
            <w:vAlign w:val="center"/>
          </w:tcPr>
          <w:p w:rsidR="002C4FEE" w:rsidRDefault="00AA63B7" w:rsidP="009E55E2">
            <w:pPr>
              <w:widowControl w:val="0"/>
              <w:ind w:left="113" w:right="113"/>
              <w:jc w:val="center"/>
            </w:pPr>
            <w:r>
              <w:t>Самостоятельная работа</w:t>
            </w:r>
            <w:r>
              <w:rPr>
                <w:i/>
                <w:vertAlign w:val="superscript"/>
              </w:rPr>
              <w:footnoteReference w:id="5"/>
            </w:r>
          </w:p>
        </w:tc>
        <w:tc>
          <w:tcPr>
            <w:tcW w:w="709" w:type="dxa"/>
            <w:textDirection w:val="tbRl"/>
            <w:vAlign w:val="center"/>
          </w:tcPr>
          <w:p w:rsidR="002C4FEE" w:rsidRDefault="00AA63B7" w:rsidP="009E55E2">
            <w:pPr>
              <w:widowControl w:val="0"/>
              <w:ind w:left="113" w:right="113"/>
              <w:jc w:val="center"/>
            </w:pPr>
            <w:r>
              <w:t>Промежуточная аттестация</w:t>
            </w:r>
          </w:p>
        </w:tc>
        <w:tc>
          <w:tcPr>
            <w:tcW w:w="1115" w:type="dxa"/>
            <w:textDirection w:val="tbRl"/>
            <w:vAlign w:val="center"/>
          </w:tcPr>
          <w:p w:rsidR="002C4FEE" w:rsidRDefault="00AA63B7" w:rsidP="009E55E2">
            <w:pPr>
              <w:widowControl w:val="0"/>
              <w:ind w:left="113" w:right="113"/>
              <w:jc w:val="center"/>
            </w:pPr>
            <w:r>
              <w:t>Учебная</w:t>
            </w:r>
          </w:p>
        </w:tc>
        <w:tc>
          <w:tcPr>
            <w:tcW w:w="851" w:type="dxa"/>
            <w:tcBorders>
              <w:right w:val="single" w:sz="4" w:space="0" w:color="000000"/>
            </w:tcBorders>
            <w:textDirection w:val="tbRl"/>
            <w:vAlign w:val="center"/>
          </w:tcPr>
          <w:p w:rsidR="002C4FEE" w:rsidRDefault="00AA63B7" w:rsidP="009E55E2">
            <w:pPr>
              <w:widowControl w:val="0"/>
              <w:ind w:left="113" w:right="113"/>
              <w:jc w:val="center"/>
            </w:pPr>
            <w:r>
              <w:t>Производственная</w:t>
            </w:r>
          </w:p>
        </w:tc>
      </w:tr>
      <w:tr w:rsidR="002C4FEE" w:rsidTr="009E55E2">
        <w:trPr>
          <w:cantSplit/>
          <w:trHeight w:val="270"/>
        </w:trPr>
        <w:tc>
          <w:tcPr>
            <w:tcW w:w="1106" w:type="dxa"/>
            <w:vAlign w:val="center"/>
          </w:tcPr>
          <w:p w:rsidR="002C4FEE" w:rsidRDefault="00AA63B7">
            <w:pPr>
              <w:widowControl w:val="0"/>
              <w:jc w:val="center"/>
            </w:pPr>
            <w:r>
              <w:rPr>
                <w:sz w:val="24"/>
                <w:szCs w:val="24"/>
              </w:rPr>
              <w:t>1</w:t>
            </w:r>
          </w:p>
        </w:tc>
        <w:tc>
          <w:tcPr>
            <w:tcW w:w="5235" w:type="dxa"/>
            <w:vAlign w:val="center"/>
          </w:tcPr>
          <w:p w:rsidR="002C4FEE" w:rsidRDefault="00AA63B7">
            <w:pPr>
              <w:widowControl w:val="0"/>
              <w:jc w:val="center"/>
            </w:pPr>
            <w:r>
              <w:rPr>
                <w:sz w:val="24"/>
                <w:szCs w:val="24"/>
              </w:rPr>
              <w:t>2</w:t>
            </w:r>
          </w:p>
        </w:tc>
        <w:tc>
          <w:tcPr>
            <w:tcW w:w="855" w:type="dxa"/>
            <w:vAlign w:val="center"/>
          </w:tcPr>
          <w:p w:rsidR="002C4FEE" w:rsidRDefault="00AA63B7">
            <w:pPr>
              <w:widowControl w:val="0"/>
              <w:jc w:val="center"/>
            </w:pPr>
            <w:r>
              <w:rPr>
                <w:sz w:val="24"/>
                <w:szCs w:val="24"/>
              </w:rPr>
              <w:t>3</w:t>
            </w:r>
          </w:p>
        </w:tc>
        <w:tc>
          <w:tcPr>
            <w:tcW w:w="1730" w:type="dxa"/>
          </w:tcPr>
          <w:p w:rsidR="002C4FEE" w:rsidRDefault="00AA63B7">
            <w:pPr>
              <w:widowControl w:val="0"/>
              <w:jc w:val="center"/>
            </w:pPr>
            <w:r>
              <w:t>4</w:t>
            </w:r>
          </w:p>
        </w:tc>
        <w:tc>
          <w:tcPr>
            <w:tcW w:w="843" w:type="dxa"/>
            <w:vAlign w:val="center"/>
          </w:tcPr>
          <w:p w:rsidR="002C4FEE" w:rsidRDefault="00AA63B7">
            <w:pPr>
              <w:widowControl w:val="0"/>
              <w:jc w:val="center"/>
            </w:pPr>
            <w:r>
              <w:rPr>
                <w:sz w:val="24"/>
                <w:szCs w:val="24"/>
              </w:rPr>
              <w:t>5</w:t>
            </w:r>
          </w:p>
        </w:tc>
        <w:tc>
          <w:tcPr>
            <w:tcW w:w="940" w:type="dxa"/>
            <w:vAlign w:val="center"/>
          </w:tcPr>
          <w:p w:rsidR="002C4FEE" w:rsidRDefault="00AA63B7">
            <w:pPr>
              <w:widowControl w:val="0"/>
              <w:jc w:val="center"/>
            </w:pPr>
            <w:r>
              <w:rPr>
                <w:sz w:val="24"/>
                <w:szCs w:val="24"/>
              </w:rPr>
              <w:t>6</w:t>
            </w:r>
          </w:p>
        </w:tc>
        <w:tc>
          <w:tcPr>
            <w:tcW w:w="626" w:type="dxa"/>
            <w:vAlign w:val="center"/>
          </w:tcPr>
          <w:p w:rsidR="002C4FEE" w:rsidRDefault="00AA63B7">
            <w:pPr>
              <w:widowControl w:val="0"/>
              <w:jc w:val="center"/>
            </w:pPr>
            <w:r>
              <w:rPr>
                <w:sz w:val="24"/>
                <w:szCs w:val="24"/>
              </w:rPr>
              <w:t>7</w:t>
            </w:r>
          </w:p>
        </w:tc>
        <w:tc>
          <w:tcPr>
            <w:tcW w:w="709" w:type="dxa"/>
          </w:tcPr>
          <w:p w:rsidR="002C4FEE" w:rsidRDefault="00AA63B7">
            <w:pPr>
              <w:widowControl w:val="0"/>
              <w:jc w:val="center"/>
              <w:rPr>
                <w:sz w:val="24"/>
                <w:szCs w:val="24"/>
              </w:rPr>
            </w:pPr>
            <w:r>
              <w:rPr>
                <w:sz w:val="24"/>
                <w:szCs w:val="24"/>
              </w:rPr>
              <w:t>8</w:t>
            </w:r>
          </w:p>
        </w:tc>
        <w:tc>
          <w:tcPr>
            <w:tcW w:w="709" w:type="dxa"/>
          </w:tcPr>
          <w:p w:rsidR="002C4FEE" w:rsidRDefault="002C4FEE">
            <w:pPr>
              <w:widowControl w:val="0"/>
              <w:jc w:val="center"/>
              <w:rPr>
                <w:sz w:val="24"/>
                <w:szCs w:val="24"/>
              </w:rPr>
            </w:pPr>
          </w:p>
        </w:tc>
        <w:tc>
          <w:tcPr>
            <w:tcW w:w="1115" w:type="dxa"/>
            <w:vAlign w:val="center"/>
          </w:tcPr>
          <w:p w:rsidR="002C4FEE" w:rsidRDefault="00AA63B7">
            <w:pPr>
              <w:widowControl w:val="0"/>
              <w:jc w:val="center"/>
            </w:pPr>
            <w:r>
              <w:rPr>
                <w:sz w:val="24"/>
                <w:szCs w:val="24"/>
              </w:rPr>
              <w:t>9</w:t>
            </w:r>
          </w:p>
        </w:tc>
        <w:tc>
          <w:tcPr>
            <w:tcW w:w="851" w:type="dxa"/>
            <w:vAlign w:val="center"/>
          </w:tcPr>
          <w:p w:rsidR="002C4FEE" w:rsidRDefault="00AA63B7">
            <w:pPr>
              <w:widowControl w:val="0"/>
              <w:jc w:val="center"/>
            </w:pPr>
            <w:r>
              <w:rPr>
                <w:sz w:val="24"/>
                <w:szCs w:val="24"/>
              </w:rPr>
              <w:t>10</w:t>
            </w:r>
          </w:p>
        </w:tc>
      </w:tr>
      <w:tr w:rsidR="002C4FEE" w:rsidTr="009E55E2">
        <w:trPr>
          <w:cantSplit/>
          <w:trHeight w:val="557"/>
        </w:trPr>
        <w:tc>
          <w:tcPr>
            <w:tcW w:w="1106" w:type="dxa"/>
          </w:tcPr>
          <w:p w:rsidR="002C4FEE" w:rsidRDefault="00AA63B7">
            <w:pPr>
              <w:widowControl w:val="0"/>
            </w:pPr>
            <w:r>
              <w:rPr>
                <w:sz w:val="24"/>
                <w:szCs w:val="24"/>
              </w:rPr>
              <w:t>ПК</w:t>
            </w:r>
          </w:p>
          <w:p w:rsidR="002C4FEE" w:rsidRDefault="00AA63B7">
            <w:pPr>
              <w:widowControl w:val="0"/>
            </w:pPr>
            <w:r>
              <w:rPr>
                <w:sz w:val="24"/>
                <w:szCs w:val="24"/>
              </w:rPr>
              <w:t>ОК</w:t>
            </w:r>
          </w:p>
        </w:tc>
        <w:tc>
          <w:tcPr>
            <w:tcW w:w="5235" w:type="dxa"/>
          </w:tcPr>
          <w:p w:rsidR="002C4FEE" w:rsidRDefault="00AA63B7">
            <w:pPr>
              <w:widowControl w:val="0"/>
            </w:pPr>
            <w:r>
              <w:rPr>
                <w:sz w:val="24"/>
                <w:szCs w:val="24"/>
              </w:rPr>
              <w:t>Раздел 1.…………</w:t>
            </w:r>
          </w:p>
        </w:tc>
        <w:tc>
          <w:tcPr>
            <w:tcW w:w="855" w:type="dxa"/>
            <w:vAlign w:val="center"/>
          </w:tcPr>
          <w:p w:rsidR="002C4FEE" w:rsidRDefault="00AA63B7">
            <w:pPr>
              <w:widowControl w:val="0"/>
              <w:jc w:val="center"/>
              <w:rPr>
                <w:b/>
              </w:rPr>
            </w:pPr>
            <w:r>
              <w:rPr>
                <w:b/>
                <w:sz w:val="24"/>
                <w:szCs w:val="24"/>
              </w:rPr>
              <w:t>Х</w:t>
            </w:r>
          </w:p>
        </w:tc>
        <w:tc>
          <w:tcPr>
            <w:tcW w:w="1730" w:type="dxa"/>
          </w:tcPr>
          <w:p w:rsidR="002C4FEE" w:rsidRDefault="002C4FEE">
            <w:pPr>
              <w:widowControl w:val="0"/>
              <w:jc w:val="center"/>
              <w:rPr>
                <w:b/>
              </w:rPr>
            </w:pPr>
          </w:p>
        </w:tc>
        <w:tc>
          <w:tcPr>
            <w:tcW w:w="843" w:type="dxa"/>
            <w:tcBorders>
              <w:right w:val="single" w:sz="4" w:space="0" w:color="000000"/>
            </w:tcBorders>
            <w:vAlign w:val="center"/>
          </w:tcPr>
          <w:p w:rsidR="002C4FEE" w:rsidRDefault="00AA63B7">
            <w:pPr>
              <w:widowControl w:val="0"/>
              <w:jc w:val="center"/>
              <w:rPr>
                <w:b/>
              </w:rPr>
            </w:pPr>
            <w:r>
              <w:rPr>
                <w:b/>
                <w:sz w:val="24"/>
                <w:szCs w:val="24"/>
              </w:rPr>
              <w:t>Х</w:t>
            </w:r>
          </w:p>
        </w:tc>
        <w:tc>
          <w:tcPr>
            <w:tcW w:w="940" w:type="dxa"/>
            <w:tcBorders>
              <w:left w:val="single" w:sz="4" w:space="0" w:color="000000"/>
            </w:tcBorders>
            <w:vAlign w:val="center"/>
          </w:tcPr>
          <w:p w:rsidR="002C4FEE" w:rsidRDefault="00AA63B7">
            <w:pPr>
              <w:widowControl w:val="0"/>
              <w:jc w:val="center"/>
            </w:pPr>
            <w:r>
              <w:rPr>
                <w:sz w:val="24"/>
                <w:szCs w:val="24"/>
              </w:rPr>
              <w:t>Х</w:t>
            </w:r>
          </w:p>
        </w:tc>
        <w:tc>
          <w:tcPr>
            <w:tcW w:w="626" w:type="dxa"/>
            <w:vAlign w:val="center"/>
          </w:tcPr>
          <w:p w:rsidR="002C4FEE" w:rsidRDefault="00AA63B7">
            <w:pPr>
              <w:widowControl w:val="0"/>
              <w:jc w:val="center"/>
            </w:pPr>
            <w:r>
              <w:rPr>
                <w:sz w:val="24"/>
                <w:szCs w:val="24"/>
              </w:rPr>
              <w:t>Х</w:t>
            </w:r>
          </w:p>
        </w:tc>
        <w:tc>
          <w:tcPr>
            <w:tcW w:w="709" w:type="dxa"/>
          </w:tcPr>
          <w:p w:rsidR="002C4FEE" w:rsidRDefault="002C4FEE">
            <w:pPr>
              <w:widowControl w:val="0"/>
              <w:jc w:val="center"/>
              <w:rPr>
                <w:b/>
                <w:sz w:val="24"/>
                <w:szCs w:val="24"/>
              </w:rPr>
            </w:pPr>
          </w:p>
        </w:tc>
        <w:tc>
          <w:tcPr>
            <w:tcW w:w="709" w:type="dxa"/>
          </w:tcPr>
          <w:p w:rsidR="002C4FEE" w:rsidRDefault="002C4FEE">
            <w:pPr>
              <w:widowControl w:val="0"/>
              <w:jc w:val="center"/>
              <w:rPr>
                <w:b/>
                <w:sz w:val="24"/>
                <w:szCs w:val="24"/>
              </w:rPr>
            </w:pPr>
          </w:p>
        </w:tc>
        <w:tc>
          <w:tcPr>
            <w:tcW w:w="1115" w:type="dxa"/>
            <w:vAlign w:val="center"/>
          </w:tcPr>
          <w:p w:rsidR="002C4FEE" w:rsidRDefault="00AA63B7">
            <w:pPr>
              <w:widowControl w:val="0"/>
              <w:jc w:val="center"/>
              <w:rPr>
                <w:b/>
              </w:rPr>
            </w:pPr>
            <w:r>
              <w:rPr>
                <w:b/>
                <w:sz w:val="24"/>
                <w:szCs w:val="24"/>
              </w:rPr>
              <w:t>Х</w:t>
            </w:r>
          </w:p>
        </w:tc>
        <w:tc>
          <w:tcPr>
            <w:tcW w:w="851" w:type="dxa"/>
            <w:vAlign w:val="center"/>
          </w:tcPr>
          <w:p w:rsidR="002C4FEE" w:rsidRDefault="00AA63B7">
            <w:pPr>
              <w:widowControl w:val="0"/>
              <w:jc w:val="center"/>
              <w:rPr>
                <w:b/>
              </w:rPr>
            </w:pPr>
            <w:r>
              <w:rPr>
                <w:b/>
                <w:sz w:val="24"/>
                <w:szCs w:val="24"/>
              </w:rPr>
              <w:t>Х</w:t>
            </w:r>
          </w:p>
        </w:tc>
      </w:tr>
      <w:tr w:rsidR="002C4FEE" w:rsidTr="009E55E2">
        <w:trPr>
          <w:cantSplit/>
          <w:trHeight w:val="270"/>
        </w:trPr>
        <w:tc>
          <w:tcPr>
            <w:tcW w:w="1106" w:type="dxa"/>
          </w:tcPr>
          <w:p w:rsidR="002C4FEE" w:rsidRDefault="002C4FEE">
            <w:pPr>
              <w:widowControl w:val="0"/>
            </w:pPr>
          </w:p>
        </w:tc>
        <w:tc>
          <w:tcPr>
            <w:tcW w:w="5235" w:type="dxa"/>
          </w:tcPr>
          <w:p w:rsidR="002C4FEE" w:rsidRDefault="00AA63B7">
            <w:pPr>
              <w:widowControl w:val="0"/>
            </w:pPr>
            <w:r>
              <w:rPr>
                <w:sz w:val="24"/>
                <w:szCs w:val="24"/>
              </w:rPr>
              <w:t>Раздел 2.…………</w:t>
            </w:r>
          </w:p>
        </w:tc>
        <w:tc>
          <w:tcPr>
            <w:tcW w:w="855" w:type="dxa"/>
          </w:tcPr>
          <w:p w:rsidR="002C4FEE" w:rsidRDefault="00AA63B7">
            <w:pPr>
              <w:widowControl w:val="0"/>
              <w:jc w:val="center"/>
              <w:rPr>
                <w:b/>
              </w:rPr>
            </w:pPr>
            <w:r>
              <w:rPr>
                <w:b/>
                <w:sz w:val="24"/>
                <w:szCs w:val="24"/>
              </w:rPr>
              <w:t>Х</w:t>
            </w:r>
          </w:p>
        </w:tc>
        <w:tc>
          <w:tcPr>
            <w:tcW w:w="1730" w:type="dxa"/>
          </w:tcPr>
          <w:p w:rsidR="002C4FEE" w:rsidRDefault="002C4FEE">
            <w:pPr>
              <w:widowControl w:val="0"/>
              <w:jc w:val="center"/>
              <w:rPr>
                <w:b/>
              </w:rPr>
            </w:pPr>
          </w:p>
        </w:tc>
        <w:tc>
          <w:tcPr>
            <w:tcW w:w="843" w:type="dxa"/>
            <w:tcBorders>
              <w:right w:val="single" w:sz="4" w:space="0" w:color="000000"/>
            </w:tcBorders>
          </w:tcPr>
          <w:p w:rsidR="002C4FEE" w:rsidRDefault="00AA63B7">
            <w:pPr>
              <w:widowControl w:val="0"/>
              <w:jc w:val="center"/>
              <w:rPr>
                <w:b/>
              </w:rPr>
            </w:pPr>
            <w:r>
              <w:rPr>
                <w:b/>
                <w:sz w:val="24"/>
                <w:szCs w:val="24"/>
              </w:rPr>
              <w:t>Х</w:t>
            </w:r>
          </w:p>
        </w:tc>
        <w:tc>
          <w:tcPr>
            <w:tcW w:w="940" w:type="dxa"/>
            <w:tcBorders>
              <w:left w:val="single" w:sz="4" w:space="0" w:color="000000"/>
              <w:right w:val="single" w:sz="4" w:space="0" w:color="000000"/>
            </w:tcBorders>
          </w:tcPr>
          <w:p w:rsidR="002C4FEE" w:rsidRDefault="00AA63B7">
            <w:pPr>
              <w:widowControl w:val="0"/>
              <w:jc w:val="center"/>
            </w:pPr>
            <w:r>
              <w:rPr>
                <w:sz w:val="24"/>
                <w:szCs w:val="24"/>
              </w:rPr>
              <w:t>Х</w:t>
            </w:r>
          </w:p>
        </w:tc>
        <w:tc>
          <w:tcPr>
            <w:tcW w:w="626" w:type="dxa"/>
            <w:tcBorders>
              <w:left w:val="single" w:sz="4" w:space="0" w:color="000000"/>
            </w:tcBorders>
          </w:tcPr>
          <w:p w:rsidR="002C4FEE" w:rsidRDefault="00AA63B7">
            <w:pPr>
              <w:widowControl w:val="0"/>
              <w:jc w:val="center"/>
            </w:pPr>
            <w:r>
              <w:rPr>
                <w:sz w:val="24"/>
                <w:szCs w:val="24"/>
              </w:rPr>
              <w:t>Х</w:t>
            </w:r>
          </w:p>
        </w:tc>
        <w:tc>
          <w:tcPr>
            <w:tcW w:w="709" w:type="dxa"/>
          </w:tcPr>
          <w:p w:rsidR="002C4FEE" w:rsidRDefault="002C4FEE">
            <w:pPr>
              <w:widowControl w:val="0"/>
              <w:jc w:val="center"/>
              <w:rPr>
                <w:b/>
                <w:sz w:val="24"/>
                <w:szCs w:val="24"/>
              </w:rPr>
            </w:pPr>
          </w:p>
        </w:tc>
        <w:tc>
          <w:tcPr>
            <w:tcW w:w="709" w:type="dxa"/>
          </w:tcPr>
          <w:p w:rsidR="002C4FEE" w:rsidRDefault="002C4FEE">
            <w:pPr>
              <w:widowControl w:val="0"/>
              <w:jc w:val="center"/>
              <w:rPr>
                <w:b/>
                <w:sz w:val="24"/>
                <w:szCs w:val="24"/>
              </w:rPr>
            </w:pPr>
          </w:p>
        </w:tc>
        <w:tc>
          <w:tcPr>
            <w:tcW w:w="1115" w:type="dxa"/>
          </w:tcPr>
          <w:p w:rsidR="002C4FEE" w:rsidRDefault="00AA63B7">
            <w:pPr>
              <w:widowControl w:val="0"/>
              <w:jc w:val="center"/>
              <w:rPr>
                <w:b/>
              </w:rPr>
            </w:pPr>
            <w:r>
              <w:rPr>
                <w:b/>
                <w:sz w:val="24"/>
                <w:szCs w:val="24"/>
              </w:rPr>
              <w:t>Х</w:t>
            </w:r>
          </w:p>
        </w:tc>
        <w:tc>
          <w:tcPr>
            <w:tcW w:w="851" w:type="dxa"/>
          </w:tcPr>
          <w:p w:rsidR="002C4FEE" w:rsidRDefault="00AA63B7">
            <w:pPr>
              <w:widowControl w:val="0"/>
              <w:jc w:val="center"/>
              <w:rPr>
                <w:b/>
              </w:rPr>
            </w:pPr>
            <w:r>
              <w:rPr>
                <w:b/>
                <w:sz w:val="24"/>
                <w:szCs w:val="24"/>
              </w:rPr>
              <w:t>Х</w:t>
            </w:r>
          </w:p>
        </w:tc>
      </w:tr>
      <w:tr w:rsidR="002C4FEE" w:rsidTr="009E55E2">
        <w:trPr>
          <w:cantSplit/>
          <w:trHeight w:val="539"/>
        </w:trPr>
        <w:tc>
          <w:tcPr>
            <w:tcW w:w="1106" w:type="dxa"/>
          </w:tcPr>
          <w:p w:rsidR="002C4FEE" w:rsidRDefault="002C4FEE">
            <w:pPr>
              <w:widowControl w:val="0"/>
            </w:pPr>
          </w:p>
        </w:tc>
        <w:tc>
          <w:tcPr>
            <w:tcW w:w="5235" w:type="dxa"/>
          </w:tcPr>
          <w:p w:rsidR="002C4FEE" w:rsidRDefault="00AA63B7">
            <w:pPr>
              <w:widowControl w:val="0"/>
            </w:pPr>
            <w:r>
              <w:rPr>
                <w:sz w:val="24"/>
                <w:szCs w:val="24"/>
              </w:rPr>
              <w:t xml:space="preserve">Практика </w:t>
            </w:r>
            <w:r>
              <w:rPr>
                <w:i/>
              </w:rPr>
              <w:t>(если предусмотрена итоговая (концентрированная) практика</w:t>
            </w:r>
            <w:r>
              <w:t>), часов</w:t>
            </w:r>
          </w:p>
        </w:tc>
        <w:tc>
          <w:tcPr>
            <w:tcW w:w="855" w:type="dxa"/>
          </w:tcPr>
          <w:p w:rsidR="002C4FEE" w:rsidRDefault="00AA63B7">
            <w:pPr>
              <w:widowControl w:val="0"/>
              <w:jc w:val="center"/>
              <w:rPr>
                <w:b/>
              </w:rPr>
            </w:pPr>
            <w:r>
              <w:rPr>
                <w:b/>
                <w:sz w:val="24"/>
                <w:szCs w:val="24"/>
              </w:rPr>
              <w:t>Х</w:t>
            </w:r>
          </w:p>
        </w:tc>
        <w:tc>
          <w:tcPr>
            <w:tcW w:w="1730" w:type="dxa"/>
          </w:tcPr>
          <w:p w:rsidR="002C4FEE" w:rsidRDefault="002C4FEE">
            <w:pPr>
              <w:widowControl w:val="0"/>
              <w:jc w:val="center"/>
            </w:pPr>
          </w:p>
        </w:tc>
        <w:tc>
          <w:tcPr>
            <w:tcW w:w="843" w:type="dxa"/>
            <w:tcBorders>
              <w:right w:val="single" w:sz="4" w:space="0" w:color="000000"/>
            </w:tcBorders>
          </w:tcPr>
          <w:p w:rsidR="002C4FEE" w:rsidRDefault="002C4FEE">
            <w:pPr>
              <w:widowControl w:val="0"/>
              <w:jc w:val="center"/>
            </w:pPr>
          </w:p>
        </w:tc>
        <w:tc>
          <w:tcPr>
            <w:tcW w:w="940" w:type="dxa"/>
            <w:tcBorders>
              <w:left w:val="single" w:sz="4" w:space="0" w:color="000000"/>
              <w:right w:val="single" w:sz="4" w:space="0" w:color="000000"/>
            </w:tcBorders>
          </w:tcPr>
          <w:p w:rsidR="002C4FEE" w:rsidRDefault="002C4FEE">
            <w:pPr>
              <w:widowControl w:val="0"/>
              <w:jc w:val="center"/>
            </w:pPr>
          </w:p>
        </w:tc>
        <w:tc>
          <w:tcPr>
            <w:tcW w:w="626" w:type="dxa"/>
            <w:tcBorders>
              <w:left w:val="single" w:sz="4" w:space="0" w:color="000000"/>
              <w:right w:val="single" w:sz="4" w:space="0" w:color="000000"/>
            </w:tcBorders>
          </w:tcPr>
          <w:p w:rsidR="002C4FEE" w:rsidRDefault="002C4FEE">
            <w:pPr>
              <w:widowControl w:val="0"/>
              <w:jc w:val="center"/>
            </w:pPr>
          </w:p>
        </w:tc>
        <w:tc>
          <w:tcPr>
            <w:tcW w:w="709" w:type="dxa"/>
            <w:tcBorders>
              <w:left w:val="single" w:sz="4" w:space="0" w:color="000000"/>
              <w:right w:val="single" w:sz="4" w:space="0" w:color="000000"/>
            </w:tcBorders>
          </w:tcPr>
          <w:p w:rsidR="002C4FEE" w:rsidRDefault="002C4FEE">
            <w:pPr>
              <w:widowControl w:val="0"/>
              <w:jc w:val="center"/>
              <w:rPr>
                <w:b/>
                <w:sz w:val="24"/>
                <w:szCs w:val="24"/>
              </w:rPr>
            </w:pPr>
          </w:p>
        </w:tc>
        <w:tc>
          <w:tcPr>
            <w:tcW w:w="709" w:type="dxa"/>
            <w:tcBorders>
              <w:left w:val="single" w:sz="4" w:space="0" w:color="000000"/>
              <w:right w:val="single" w:sz="4" w:space="0" w:color="000000"/>
            </w:tcBorders>
          </w:tcPr>
          <w:p w:rsidR="002C4FEE" w:rsidRDefault="002C4FEE">
            <w:pPr>
              <w:widowControl w:val="0"/>
              <w:jc w:val="center"/>
              <w:rPr>
                <w:b/>
                <w:sz w:val="24"/>
                <w:szCs w:val="24"/>
              </w:rPr>
            </w:pPr>
          </w:p>
        </w:tc>
        <w:tc>
          <w:tcPr>
            <w:tcW w:w="1115" w:type="dxa"/>
            <w:tcBorders>
              <w:left w:val="single" w:sz="4" w:space="0" w:color="000000"/>
              <w:right w:val="single" w:sz="4" w:space="0" w:color="000000"/>
            </w:tcBorders>
          </w:tcPr>
          <w:p w:rsidR="002C4FEE" w:rsidRDefault="00AA63B7">
            <w:pPr>
              <w:widowControl w:val="0"/>
              <w:jc w:val="center"/>
              <w:rPr>
                <w:b/>
              </w:rPr>
            </w:pPr>
            <w:r>
              <w:rPr>
                <w:b/>
                <w:sz w:val="24"/>
                <w:szCs w:val="24"/>
              </w:rPr>
              <w:t>Х</w:t>
            </w:r>
          </w:p>
        </w:tc>
        <w:tc>
          <w:tcPr>
            <w:tcW w:w="851" w:type="dxa"/>
            <w:tcBorders>
              <w:left w:val="single" w:sz="4" w:space="0" w:color="000000"/>
              <w:right w:val="single" w:sz="4" w:space="0" w:color="000000"/>
            </w:tcBorders>
          </w:tcPr>
          <w:p w:rsidR="002C4FEE" w:rsidRDefault="00AA63B7">
            <w:pPr>
              <w:widowControl w:val="0"/>
              <w:jc w:val="center"/>
              <w:rPr>
                <w:b/>
              </w:rPr>
            </w:pPr>
            <w:r>
              <w:rPr>
                <w:b/>
                <w:sz w:val="24"/>
                <w:szCs w:val="24"/>
              </w:rPr>
              <w:t>Х</w:t>
            </w:r>
          </w:p>
        </w:tc>
      </w:tr>
      <w:tr w:rsidR="002C4FEE" w:rsidTr="009E55E2">
        <w:trPr>
          <w:cantSplit/>
          <w:trHeight w:val="270"/>
        </w:trPr>
        <w:tc>
          <w:tcPr>
            <w:tcW w:w="1106" w:type="dxa"/>
          </w:tcPr>
          <w:p w:rsidR="002C4FEE" w:rsidRDefault="002C4FEE">
            <w:pPr>
              <w:widowControl w:val="0"/>
            </w:pPr>
          </w:p>
        </w:tc>
        <w:tc>
          <w:tcPr>
            <w:tcW w:w="5235" w:type="dxa"/>
          </w:tcPr>
          <w:p w:rsidR="002C4FEE" w:rsidRDefault="00AA63B7">
            <w:pPr>
              <w:widowControl w:val="0"/>
            </w:pPr>
            <w:r>
              <w:rPr>
                <w:sz w:val="24"/>
                <w:szCs w:val="24"/>
              </w:rPr>
              <w:t>Промежуточная аттестация</w:t>
            </w:r>
          </w:p>
        </w:tc>
        <w:tc>
          <w:tcPr>
            <w:tcW w:w="855" w:type="dxa"/>
          </w:tcPr>
          <w:p w:rsidR="002C4FEE" w:rsidRDefault="00AA63B7">
            <w:pPr>
              <w:widowControl w:val="0"/>
              <w:jc w:val="center"/>
              <w:rPr>
                <w:b/>
              </w:rPr>
            </w:pPr>
            <w:r>
              <w:rPr>
                <w:b/>
                <w:i/>
                <w:sz w:val="24"/>
                <w:szCs w:val="24"/>
              </w:rPr>
              <w:t>Х</w:t>
            </w:r>
          </w:p>
        </w:tc>
        <w:tc>
          <w:tcPr>
            <w:tcW w:w="1730" w:type="dxa"/>
          </w:tcPr>
          <w:p w:rsidR="002C4FEE" w:rsidRDefault="002C4FEE">
            <w:pPr>
              <w:widowControl w:val="0"/>
              <w:jc w:val="center"/>
              <w:rPr>
                <w:b/>
              </w:rPr>
            </w:pPr>
          </w:p>
        </w:tc>
        <w:tc>
          <w:tcPr>
            <w:tcW w:w="843" w:type="dxa"/>
            <w:tcBorders>
              <w:right w:val="single" w:sz="4" w:space="0" w:color="000000"/>
            </w:tcBorders>
          </w:tcPr>
          <w:p w:rsidR="002C4FEE" w:rsidRDefault="002C4FEE">
            <w:pPr>
              <w:widowControl w:val="0"/>
              <w:jc w:val="center"/>
              <w:rPr>
                <w:b/>
              </w:rPr>
            </w:pPr>
          </w:p>
        </w:tc>
        <w:tc>
          <w:tcPr>
            <w:tcW w:w="940" w:type="dxa"/>
            <w:tcBorders>
              <w:right w:val="single" w:sz="4" w:space="0" w:color="000000"/>
            </w:tcBorders>
          </w:tcPr>
          <w:p w:rsidR="002C4FEE" w:rsidRDefault="002C4FEE">
            <w:pPr>
              <w:widowControl w:val="0"/>
              <w:jc w:val="center"/>
              <w:rPr>
                <w:b/>
              </w:rPr>
            </w:pPr>
          </w:p>
        </w:tc>
        <w:tc>
          <w:tcPr>
            <w:tcW w:w="626" w:type="dxa"/>
            <w:tcBorders>
              <w:right w:val="single" w:sz="4" w:space="0" w:color="000000"/>
            </w:tcBorders>
          </w:tcPr>
          <w:p w:rsidR="002C4FEE" w:rsidRDefault="002C4FEE">
            <w:pPr>
              <w:widowControl w:val="0"/>
              <w:jc w:val="center"/>
              <w:rPr>
                <w:b/>
              </w:rPr>
            </w:pPr>
          </w:p>
        </w:tc>
        <w:tc>
          <w:tcPr>
            <w:tcW w:w="709" w:type="dxa"/>
            <w:tcBorders>
              <w:right w:val="single" w:sz="4" w:space="0" w:color="000000"/>
            </w:tcBorders>
          </w:tcPr>
          <w:p w:rsidR="002C4FEE" w:rsidRDefault="002C4FEE">
            <w:pPr>
              <w:widowControl w:val="0"/>
              <w:jc w:val="center"/>
              <w:rPr>
                <w:b/>
              </w:rPr>
            </w:pPr>
          </w:p>
        </w:tc>
        <w:tc>
          <w:tcPr>
            <w:tcW w:w="709" w:type="dxa"/>
          </w:tcPr>
          <w:p w:rsidR="002C4FEE" w:rsidRDefault="002C4FEE">
            <w:pPr>
              <w:widowControl w:val="0"/>
              <w:jc w:val="center"/>
              <w:rPr>
                <w:b/>
              </w:rPr>
            </w:pPr>
          </w:p>
        </w:tc>
        <w:tc>
          <w:tcPr>
            <w:tcW w:w="1115" w:type="dxa"/>
            <w:tcBorders>
              <w:right w:val="single" w:sz="4" w:space="0" w:color="000000"/>
            </w:tcBorders>
          </w:tcPr>
          <w:p w:rsidR="002C4FEE" w:rsidRDefault="002C4FEE">
            <w:pPr>
              <w:widowControl w:val="0"/>
              <w:jc w:val="center"/>
              <w:rPr>
                <w:b/>
              </w:rPr>
            </w:pPr>
          </w:p>
        </w:tc>
        <w:tc>
          <w:tcPr>
            <w:tcW w:w="851" w:type="dxa"/>
            <w:tcBorders>
              <w:right w:val="single" w:sz="4" w:space="0" w:color="000000"/>
            </w:tcBorders>
          </w:tcPr>
          <w:p w:rsidR="002C4FEE" w:rsidRDefault="002C4FEE">
            <w:pPr>
              <w:widowControl w:val="0"/>
              <w:jc w:val="center"/>
              <w:rPr>
                <w:b/>
              </w:rPr>
            </w:pPr>
          </w:p>
        </w:tc>
      </w:tr>
      <w:tr w:rsidR="002C4FEE" w:rsidTr="009E55E2">
        <w:trPr>
          <w:cantSplit/>
          <w:trHeight w:val="287"/>
        </w:trPr>
        <w:tc>
          <w:tcPr>
            <w:tcW w:w="1106" w:type="dxa"/>
          </w:tcPr>
          <w:p w:rsidR="002C4FEE" w:rsidRDefault="002C4FEE">
            <w:pPr>
              <w:widowControl w:val="0"/>
              <w:rPr>
                <w:b/>
                <w:i/>
              </w:rPr>
            </w:pPr>
          </w:p>
        </w:tc>
        <w:tc>
          <w:tcPr>
            <w:tcW w:w="5235" w:type="dxa"/>
          </w:tcPr>
          <w:p w:rsidR="002C4FEE" w:rsidRDefault="00AA63B7">
            <w:pPr>
              <w:widowControl w:val="0"/>
              <w:rPr>
                <w:b/>
                <w:i/>
              </w:rPr>
            </w:pPr>
            <w:r>
              <w:rPr>
                <w:b/>
                <w:i/>
                <w:sz w:val="24"/>
                <w:szCs w:val="24"/>
              </w:rPr>
              <w:t>Всего:</w:t>
            </w:r>
          </w:p>
        </w:tc>
        <w:tc>
          <w:tcPr>
            <w:tcW w:w="855" w:type="dxa"/>
          </w:tcPr>
          <w:p w:rsidR="002C4FEE" w:rsidRDefault="00AA63B7">
            <w:pPr>
              <w:widowControl w:val="0"/>
              <w:jc w:val="center"/>
              <w:rPr>
                <w:b/>
                <w:i/>
              </w:rPr>
            </w:pPr>
            <w:r>
              <w:rPr>
                <w:b/>
                <w:i/>
                <w:sz w:val="24"/>
                <w:szCs w:val="24"/>
              </w:rPr>
              <w:t>Х</w:t>
            </w:r>
          </w:p>
        </w:tc>
        <w:tc>
          <w:tcPr>
            <w:tcW w:w="1730" w:type="dxa"/>
          </w:tcPr>
          <w:p w:rsidR="002C4FEE" w:rsidRDefault="002C4FEE">
            <w:pPr>
              <w:widowControl w:val="0"/>
              <w:jc w:val="center"/>
              <w:rPr>
                <w:b/>
                <w:i/>
              </w:rPr>
            </w:pPr>
          </w:p>
        </w:tc>
        <w:tc>
          <w:tcPr>
            <w:tcW w:w="843" w:type="dxa"/>
            <w:tcBorders>
              <w:right w:val="single" w:sz="4" w:space="0" w:color="000000"/>
            </w:tcBorders>
          </w:tcPr>
          <w:p w:rsidR="002C4FEE" w:rsidRDefault="00AA63B7">
            <w:pPr>
              <w:widowControl w:val="0"/>
              <w:jc w:val="center"/>
              <w:rPr>
                <w:b/>
                <w:i/>
              </w:rPr>
            </w:pPr>
            <w:r>
              <w:rPr>
                <w:b/>
                <w:i/>
                <w:sz w:val="24"/>
                <w:szCs w:val="24"/>
              </w:rPr>
              <w:t>Х</w:t>
            </w:r>
          </w:p>
        </w:tc>
        <w:tc>
          <w:tcPr>
            <w:tcW w:w="940" w:type="dxa"/>
            <w:tcBorders>
              <w:left w:val="single" w:sz="4" w:space="0" w:color="000000"/>
              <w:right w:val="single" w:sz="4" w:space="0" w:color="000000"/>
            </w:tcBorders>
          </w:tcPr>
          <w:p w:rsidR="002C4FEE" w:rsidRDefault="00AA63B7">
            <w:pPr>
              <w:widowControl w:val="0"/>
              <w:jc w:val="center"/>
              <w:rPr>
                <w:b/>
                <w:i/>
              </w:rPr>
            </w:pPr>
            <w:r>
              <w:rPr>
                <w:b/>
                <w:i/>
                <w:sz w:val="24"/>
                <w:szCs w:val="24"/>
              </w:rPr>
              <w:t>Х</w:t>
            </w:r>
          </w:p>
        </w:tc>
        <w:tc>
          <w:tcPr>
            <w:tcW w:w="626" w:type="dxa"/>
            <w:tcBorders>
              <w:left w:val="single" w:sz="4" w:space="0" w:color="000000"/>
              <w:right w:val="single" w:sz="4" w:space="0" w:color="000000"/>
            </w:tcBorders>
          </w:tcPr>
          <w:p w:rsidR="002C4FEE" w:rsidRDefault="00AA63B7">
            <w:pPr>
              <w:widowControl w:val="0"/>
              <w:jc w:val="center"/>
              <w:rPr>
                <w:b/>
                <w:i/>
              </w:rPr>
            </w:pPr>
            <w:r>
              <w:rPr>
                <w:b/>
                <w:i/>
                <w:sz w:val="24"/>
                <w:szCs w:val="24"/>
              </w:rPr>
              <w:t>Х</w:t>
            </w:r>
          </w:p>
        </w:tc>
        <w:tc>
          <w:tcPr>
            <w:tcW w:w="709" w:type="dxa"/>
            <w:tcBorders>
              <w:left w:val="single" w:sz="4" w:space="0" w:color="000000"/>
              <w:right w:val="single" w:sz="4" w:space="0" w:color="000000"/>
            </w:tcBorders>
          </w:tcPr>
          <w:p w:rsidR="002C4FEE" w:rsidRDefault="002C4FEE">
            <w:pPr>
              <w:widowControl w:val="0"/>
              <w:jc w:val="center"/>
              <w:rPr>
                <w:b/>
                <w:i/>
                <w:sz w:val="24"/>
                <w:szCs w:val="24"/>
              </w:rPr>
            </w:pPr>
          </w:p>
        </w:tc>
        <w:tc>
          <w:tcPr>
            <w:tcW w:w="709" w:type="dxa"/>
            <w:tcBorders>
              <w:left w:val="single" w:sz="4" w:space="0" w:color="000000"/>
              <w:right w:val="single" w:sz="4" w:space="0" w:color="000000"/>
            </w:tcBorders>
          </w:tcPr>
          <w:p w:rsidR="002C4FEE" w:rsidRDefault="002C4FEE">
            <w:pPr>
              <w:widowControl w:val="0"/>
              <w:jc w:val="center"/>
              <w:rPr>
                <w:b/>
                <w:i/>
                <w:sz w:val="24"/>
                <w:szCs w:val="24"/>
              </w:rPr>
            </w:pPr>
          </w:p>
        </w:tc>
        <w:tc>
          <w:tcPr>
            <w:tcW w:w="1115" w:type="dxa"/>
            <w:tcBorders>
              <w:left w:val="single" w:sz="4" w:space="0" w:color="000000"/>
              <w:right w:val="single" w:sz="4" w:space="0" w:color="000000"/>
            </w:tcBorders>
          </w:tcPr>
          <w:p w:rsidR="002C4FEE" w:rsidRDefault="00AA63B7">
            <w:pPr>
              <w:widowControl w:val="0"/>
              <w:jc w:val="center"/>
              <w:rPr>
                <w:b/>
                <w:i/>
              </w:rPr>
            </w:pPr>
            <w:r>
              <w:rPr>
                <w:b/>
                <w:i/>
                <w:sz w:val="24"/>
                <w:szCs w:val="24"/>
              </w:rPr>
              <w:t>Х</w:t>
            </w:r>
          </w:p>
        </w:tc>
        <w:tc>
          <w:tcPr>
            <w:tcW w:w="851" w:type="dxa"/>
            <w:tcBorders>
              <w:left w:val="single" w:sz="4" w:space="0" w:color="000000"/>
              <w:right w:val="single" w:sz="4" w:space="0" w:color="000000"/>
            </w:tcBorders>
          </w:tcPr>
          <w:p w:rsidR="002C4FEE" w:rsidRDefault="00AA63B7">
            <w:pPr>
              <w:widowControl w:val="0"/>
              <w:jc w:val="center"/>
              <w:rPr>
                <w:b/>
                <w:i/>
              </w:rPr>
            </w:pPr>
            <w:r>
              <w:rPr>
                <w:b/>
                <w:i/>
                <w:sz w:val="24"/>
                <w:szCs w:val="24"/>
              </w:rPr>
              <w:t>Х</w:t>
            </w:r>
          </w:p>
        </w:tc>
      </w:tr>
    </w:tbl>
    <w:p w:rsidR="002C4FEE" w:rsidRDefault="00AA63B7">
      <w:pPr>
        <w:widowControl w:val="0"/>
        <w:spacing w:after="0" w:line="240" w:lineRule="auto"/>
        <w:jc w:val="both"/>
        <w:rPr>
          <w:rFonts w:ascii="Times New Roman" w:eastAsia="Times New Roman" w:hAnsi="Times New Roman" w:cs="Times New Roman"/>
          <w:i/>
          <w:color w:val="FF0000"/>
          <w:sz w:val="20"/>
          <w:szCs w:val="20"/>
        </w:rPr>
      </w:pPr>
      <w:r>
        <w:rPr>
          <w:rFonts w:ascii="Times New Roman" w:eastAsia="Times New Roman" w:hAnsi="Times New Roman" w:cs="Times New Roman"/>
          <w:i/>
          <w:sz w:val="20"/>
          <w:szCs w:val="20"/>
        </w:rPr>
        <w:t xml:space="preserve">Ячейки в столбцах 3, 4, 7,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1.2 общих положений программы. Количество часов на самостоятельную работу обучающегося должно соответствовать указанному в пункте 1.2 общих положений программы. Сумма количества часов на учебную и производственную практику (в строке «Всего» в столбцах 7 и 8) должна соответствовать указанному в пункте 1.2 общих положений программы. </w:t>
      </w:r>
      <w:r>
        <w:br w:type="page"/>
      </w:r>
    </w:p>
    <w:p w:rsidR="002C4FEE" w:rsidRDefault="00AA63B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 Тематический план и содержание профессионального модуля (ПМ) «</w:t>
      </w:r>
      <w:r>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b/>
          <w:sz w:val="24"/>
          <w:szCs w:val="24"/>
        </w:rPr>
        <w:t>»</w:t>
      </w:r>
    </w:p>
    <w:p w:rsidR="009F382C" w:rsidRDefault="009F382C">
      <w:pPr>
        <w:widowControl w:val="0"/>
        <w:spacing w:after="0" w:line="240" w:lineRule="auto"/>
        <w:jc w:val="both"/>
        <w:rPr>
          <w:rFonts w:ascii="Times New Roman" w:eastAsia="Times New Roman" w:hAnsi="Times New Roman" w:cs="Times New Roman"/>
          <w:b/>
          <w:sz w:val="24"/>
          <w:szCs w:val="24"/>
        </w:rPr>
      </w:pPr>
    </w:p>
    <w:tbl>
      <w:tblPr>
        <w:tblStyle w:val="affffff6"/>
        <w:tblW w:w="145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9390"/>
        <w:gridCol w:w="2156"/>
      </w:tblGrid>
      <w:tr w:rsidR="002C4FEE">
        <w:trPr>
          <w:cantSplit/>
          <w:trHeight w:val="1204"/>
        </w:trPr>
        <w:tc>
          <w:tcPr>
            <w:tcW w:w="3015" w:type="dxa"/>
          </w:tcPr>
          <w:p w:rsidR="002C4FEE" w:rsidRDefault="00AA63B7">
            <w:pPr>
              <w:widowControl w:val="0"/>
              <w:jc w:val="center"/>
            </w:pPr>
            <w:r>
              <w:rPr>
                <w:sz w:val="24"/>
                <w:szCs w:val="24"/>
              </w:rPr>
              <w:t>Наименование разделов и тем профессионального модуля (ПМ), междисциплинарных курсов (МДК)</w:t>
            </w:r>
          </w:p>
        </w:tc>
        <w:tc>
          <w:tcPr>
            <w:tcW w:w="9390" w:type="dxa"/>
            <w:vAlign w:val="center"/>
          </w:tcPr>
          <w:p w:rsidR="002C4FEE" w:rsidRDefault="00AA63B7">
            <w:pPr>
              <w:widowControl w:val="0"/>
              <w:jc w:val="center"/>
            </w:pPr>
            <w:r>
              <w:rPr>
                <w:sz w:val="24"/>
                <w:szCs w:val="24"/>
              </w:rPr>
              <w:t>Содержание учебного материала,</w:t>
            </w:r>
          </w:p>
          <w:p w:rsidR="002C4FEE" w:rsidRDefault="00AA63B7">
            <w:pPr>
              <w:widowControl w:val="0"/>
              <w:jc w:val="center"/>
            </w:pPr>
            <w:r>
              <w:rPr>
                <w:sz w:val="24"/>
                <w:szCs w:val="24"/>
              </w:rPr>
              <w:t xml:space="preserve">лабораторные работы и практические занятия, самостоятельная учебная работа обучающихся, курсовая работа (проект) </w:t>
            </w:r>
            <w:r>
              <w:rPr>
                <w:i/>
                <w:sz w:val="24"/>
                <w:szCs w:val="24"/>
              </w:rPr>
              <w:t>(если предусмотрены)</w:t>
            </w:r>
          </w:p>
        </w:tc>
        <w:tc>
          <w:tcPr>
            <w:tcW w:w="2156" w:type="dxa"/>
            <w:vAlign w:val="center"/>
          </w:tcPr>
          <w:p w:rsidR="002C4FEE" w:rsidRDefault="00AA63B7">
            <w:pPr>
              <w:widowControl w:val="0"/>
              <w:jc w:val="center"/>
            </w:pPr>
            <w:r>
              <w:rPr>
                <w:sz w:val="24"/>
                <w:szCs w:val="24"/>
              </w:rPr>
              <w:t>Объем  в часах</w:t>
            </w:r>
          </w:p>
        </w:tc>
      </w:tr>
      <w:tr w:rsidR="002C4FEE">
        <w:trPr>
          <w:cantSplit/>
        </w:trPr>
        <w:tc>
          <w:tcPr>
            <w:tcW w:w="3015" w:type="dxa"/>
          </w:tcPr>
          <w:p w:rsidR="002C4FEE" w:rsidRDefault="00AA63B7">
            <w:pPr>
              <w:widowControl w:val="0"/>
              <w:jc w:val="center"/>
            </w:pPr>
            <w:r>
              <w:rPr>
                <w:sz w:val="24"/>
                <w:szCs w:val="24"/>
              </w:rPr>
              <w:t>1</w:t>
            </w:r>
          </w:p>
        </w:tc>
        <w:tc>
          <w:tcPr>
            <w:tcW w:w="9390" w:type="dxa"/>
          </w:tcPr>
          <w:p w:rsidR="002C4FEE" w:rsidRDefault="00AA63B7">
            <w:pPr>
              <w:widowControl w:val="0"/>
              <w:jc w:val="center"/>
            </w:pPr>
            <w:r>
              <w:rPr>
                <w:sz w:val="24"/>
                <w:szCs w:val="24"/>
              </w:rPr>
              <w:t>2</w:t>
            </w:r>
          </w:p>
        </w:tc>
        <w:tc>
          <w:tcPr>
            <w:tcW w:w="2156" w:type="dxa"/>
            <w:vAlign w:val="center"/>
          </w:tcPr>
          <w:p w:rsidR="002C4FEE" w:rsidRDefault="00AA63B7">
            <w:pPr>
              <w:widowControl w:val="0"/>
              <w:jc w:val="center"/>
            </w:pPr>
            <w:r>
              <w:rPr>
                <w:sz w:val="24"/>
                <w:szCs w:val="24"/>
              </w:rPr>
              <w:t>3</w:t>
            </w:r>
          </w:p>
        </w:tc>
      </w:tr>
      <w:tr w:rsidR="002C4FEE">
        <w:trPr>
          <w:cantSplit/>
        </w:trPr>
        <w:tc>
          <w:tcPr>
            <w:tcW w:w="12405" w:type="dxa"/>
            <w:gridSpan w:val="2"/>
          </w:tcPr>
          <w:p w:rsidR="002C4FEE" w:rsidRDefault="00AA63B7">
            <w:pPr>
              <w:widowControl w:val="0"/>
              <w:rPr>
                <w:b/>
              </w:rPr>
            </w:pPr>
            <w:r>
              <w:rPr>
                <w:b/>
                <w:sz w:val="24"/>
                <w:szCs w:val="24"/>
              </w:rPr>
              <w:t>Раздел 1. …………</w:t>
            </w:r>
            <w:proofErr w:type="gramStart"/>
            <w:r>
              <w:rPr>
                <w:b/>
                <w:sz w:val="24"/>
                <w:szCs w:val="24"/>
              </w:rPr>
              <w:t>…….</w:t>
            </w:r>
            <w:proofErr w:type="gramEnd"/>
            <w:r>
              <w:rPr>
                <w:b/>
                <w:sz w:val="24"/>
                <w:szCs w:val="24"/>
              </w:rPr>
              <w:t>.</w:t>
            </w:r>
          </w:p>
          <w:p w:rsidR="002C4FEE" w:rsidRDefault="00AA63B7">
            <w:pPr>
              <w:widowControl w:val="0"/>
              <w:rPr>
                <w:i/>
              </w:rPr>
            </w:pPr>
            <w:r>
              <w:rPr>
                <w:i/>
                <w:sz w:val="24"/>
                <w:szCs w:val="24"/>
              </w:rPr>
              <w:t>номер и наименование  раздела</w:t>
            </w:r>
          </w:p>
        </w:tc>
        <w:tc>
          <w:tcPr>
            <w:tcW w:w="2156" w:type="dxa"/>
            <w:vAlign w:val="center"/>
          </w:tcPr>
          <w:p w:rsidR="002C4FEE" w:rsidRDefault="00AA63B7">
            <w:pPr>
              <w:widowControl w:val="0"/>
              <w:rPr>
                <w:i/>
              </w:rPr>
            </w:pPr>
            <w:r>
              <w:rPr>
                <w:i/>
                <w:sz w:val="24"/>
                <w:szCs w:val="24"/>
              </w:rPr>
              <w:t>указывается количество часов на изучение раздела в целом</w:t>
            </w:r>
          </w:p>
        </w:tc>
      </w:tr>
      <w:tr w:rsidR="002C4FEE">
        <w:trPr>
          <w:cantSplit/>
          <w:trHeight w:val="1143"/>
        </w:trPr>
        <w:tc>
          <w:tcPr>
            <w:tcW w:w="12405" w:type="dxa"/>
            <w:gridSpan w:val="2"/>
          </w:tcPr>
          <w:p w:rsidR="002C4FEE" w:rsidRDefault="00AA63B7">
            <w:pPr>
              <w:widowControl w:val="0"/>
              <w:rPr>
                <w:b/>
              </w:rPr>
            </w:pPr>
            <w:r>
              <w:rPr>
                <w:b/>
                <w:sz w:val="24"/>
                <w:szCs w:val="24"/>
              </w:rPr>
              <w:t>МДК. …………………..</w:t>
            </w:r>
          </w:p>
          <w:p w:rsidR="002C4FEE" w:rsidRDefault="00AA63B7">
            <w:pPr>
              <w:widowControl w:val="0"/>
              <w:rPr>
                <w:i/>
              </w:rPr>
            </w:pPr>
            <w:r>
              <w:rPr>
                <w:i/>
                <w:sz w:val="24"/>
                <w:szCs w:val="24"/>
              </w:rPr>
              <w:t>номер и наименование МДК</w:t>
            </w:r>
          </w:p>
        </w:tc>
        <w:tc>
          <w:tcPr>
            <w:tcW w:w="2156" w:type="dxa"/>
            <w:vAlign w:val="center"/>
          </w:tcPr>
          <w:p w:rsidR="002C4FEE" w:rsidRDefault="00AA63B7">
            <w:pPr>
              <w:widowControl w:val="0"/>
              <w:rPr>
                <w:i/>
              </w:rPr>
            </w:pPr>
            <w:r>
              <w:rPr>
                <w:i/>
                <w:sz w:val="24"/>
                <w:szCs w:val="24"/>
              </w:rPr>
              <w:t>указывается количество часов на изучение МДК/ части МДК</w:t>
            </w:r>
          </w:p>
        </w:tc>
      </w:tr>
      <w:tr w:rsidR="002C4FEE">
        <w:trPr>
          <w:cantSplit/>
        </w:trPr>
        <w:tc>
          <w:tcPr>
            <w:tcW w:w="3015" w:type="dxa"/>
            <w:vMerge w:val="restart"/>
          </w:tcPr>
          <w:p w:rsidR="002C4FEE" w:rsidRDefault="00AA63B7">
            <w:pPr>
              <w:widowControl w:val="0"/>
              <w:rPr>
                <w:b/>
              </w:rPr>
            </w:pPr>
            <w:r>
              <w:rPr>
                <w:b/>
                <w:sz w:val="24"/>
                <w:szCs w:val="24"/>
              </w:rPr>
              <w:t>Тема 1.1. ………………….</w:t>
            </w:r>
          </w:p>
          <w:p w:rsidR="002C4FEE" w:rsidRDefault="00AA63B7">
            <w:pPr>
              <w:widowControl w:val="0"/>
              <w:rPr>
                <w:i/>
              </w:rPr>
            </w:pPr>
            <w:r>
              <w:rPr>
                <w:i/>
                <w:sz w:val="24"/>
                <w:szCs w:val="24"/>
              </w:rPr>
              <w:t>номер и наименование темы</w:t>
            </w:r>
          </w:p>
          <w:p w:rsidR="002C4FEE" w:rsidRDefault="002C4FEE">
            <w:pPr>
              <w:widowControl w:val="0"/>
              <w:rPr>
                <w:b/>
              </w:rPr>
            </w:pPr>
          </w:p>
        </w:tc>
        <w:tc>
          <w:tcPr>
            <w:tcW w:w="9390" w:type="dxa"/>
          </w:tcPr>
          <w:p w:rsidR="002C4FEE" w:rsidRDefault="00AA63B7">
            <w:pPr>
              <w:widowControl w:val="0"/>
              <w:rPr>
                <w:b/>
              </w:rPr>
            </w:pPr>
            <w:r>
              <w:rPr>
                <w:b/>
                <w:sz w:val="24"/>
                <w:szCs w:val="24"/>
              </w:rPr>
              <w:t xml:space="preserve">Содержание </w:t>
            </w:r>
          </w:p>
        </w:tc>
        <w:tc>
          <w:tcPr>
            <w:tcW w:w="2156" w:type="dxa"/>
            <w:vMerge w:val="restart"/>
            <w:vAlign w:val="center"/>
          </w:tcPr>
          <w:p w:rsidR="002C4FEE" w:rsidRDefault="00AA63B7">
            <w:pPr>
              <w:widowControl w:val="0"/>
              <w:jc w:val="both"/>
              <w:rPr>
                <w:i/>
              </w:rPr>
            </w:pPr>
            <w:r>
              <w:rPr>
                <w:i/>
                <w:sz w:val="24"/>
                <w:szCs w:val="24"/>
              </w:rPr>
              <w:t xml:space="preserve">указывается количество часов на изучение темы </w:t>
            </w: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rPr>
                <w:i/>
              </w:rPr>
            </w:pPr>
          </w:p>
        </w:tc>
        <w:tc>
          <w:tcPr>
            <w:tcW w:w="9390" w:type="dxa"/>
          </w:tcPr>
          <w:p w:rsidR="002C4FEE" w:rsidRDefault="00AA63B7">
            <w:pPr>
              <w:widowControl w:val="0"/>
              <w:jc w:val="both"/>
              <w:rPr>
                <w:b/>
              </w:rPr>
            </w:pPr>
            <w:r>
              <w:rPr>
                <w:b/>
                <w:sz w:val="24"/>
                <w:szCs w:val="24"/>
              </w:rPr>
              <w:t>1.</w:t>
            </w:r>
            <w:r>
              <w:rPr>
                <w:i/>
                <w:sz w:val="24"/>
                <w:szCs w:val="24"/>
              </w:rPr>
              <w:t>Указывается перечень дидактических единиц темы, каждая из которых отражена в перечне осваиваемых знаний</w:t>
            </w:r>
          </w:p>
        </w:tc>
        <w:tc>
          <w:tcPr>
            <w:tcW w:w="2156" w:type="dxa"/>
            <w:vMerge/>
            <w:vAlign w:val="center"/>
          </w:tcPr>
          <w:p w:rsidR="002C4FEE" w:rsidRDefault="002C4FEE">
            <w:pPr>
              <w:widowControl w:val="0"/>
              <w:pBdr>
                <w:top w:val="nil"/>
                <w:left w:val="nil"/>
                <w:bottom w:val="nil"/>
                <w:right w:val="nil"/>
                <w:between w:val="nil"/>
              </w:pBdr>
              <w:spacing w:line="276" w:lineRule="auto"/>
              <w:rPr>
                <w:b/>
              </w:rPr>
            </w:pP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rPr>
                <w:b/>
              </w:rPr>
            </w:pPr>
          </w:p>
        </w:tc>
        <w:tc>
          <w:tcPr>
            <w:tcW w:w="9390" w:type="dxa"/>
          </w:tcPr>
          <w:p w:rsidR="002C4FEE" w:rsidRDefault="00AA63B7">
            <w:pPr>
              <w:widowControl w:val="0"/>
              <w:jc w:val="both"/>
              <w:rPr>
                <w:b/>
              </w:rPr>
            </w:pPr>
            <w:r>
              <w:rPr>
                <w:b/>
                <w:sz w:val="24"/>
                <w:szCs w:val="24"/>
              </w:rPr>
              <w:t xml:space="preserve">… </w:t>
            </w:r>
          </w:p>
        </w:tc>
        <w:tc>
          <w:tcPr>
            <w:tcW w:w="2156" w:type="dxa"/>
            <w:vMerge/>
            <w:vAlign w:val="center"/>
          </w:tcPr>
          <w:p w:rsidR="002C4FEE" w:rsidRDefault="002C4FEE">
            <w:pPr>
              <w:widowControl w:val="0"/>
              <w:pBdr>
                <w:top w:val="nil"/>
                <w:left w:val="nil"/>
                <w:bottom w:val="nil"/>
                <w:right w:val="nil"/>
                <w:between w:val="nil"/>
              </w:pBdr>
              <w:spacing w:line="276" w:lineRule="auto"/>
              <w:rPr>
                <w:b/>
              </w:rPr>
            </w:pPr>
          </w:p>
        </w:tc>
      </w:tr>
      <w:tr w:rsidR="002C4FEE">
        <w:trPr>
          <w:cantSplit/>
          <w:trHeight w:val="1038"/>
        </w:trPr>
        <w:tc>
          <w:tcPr>
            <w:tcW w:w="3015" w:type="dxa"/>
            <w:vMerge/>
          </w:tcPr>
          <w:p w:rsidR="002C4FEE" w:rsidRDefault="002C4FEE">
            <w:pPr>
              <w:widowControl w:val="0"/>
              <w:pBdr>
                <w:top w:val="nil"/>
                <w:left w:val="nil"/>
                <w:bottom w:val="nil"/>
                <w:right w:val="nil"/>
                <w:between w:val="nil"/>
              </w:pBdr>
              <w:spacing w:line="276" w:lineRule="auto"/>
              <w:rPr>
                <w:b/>
              </w:rPr>
            </w:pPr>
          </w:p>
        </w:tc>
        <w:tc>
          <w:tcPr>
            <w:tcW w:w="9390" w:type="dxa"/>
          </w:tcPr>
          <w:p w:rsidR="002C4FEE" w:rsidRDefault="00AA63B7">
            <w:pPr>
              <w:widowControl w:val="0"/>
              <w:jc w:val="both"/>
              <w:rPr>
                <w:b/>
              </w:rPr>
            </w:pPr>
            <w:r>
              <w:rPr>
                <w:b/>
                <w:sz w:val="24"/>
                <w:szCs w:val="24"/>
              </w:rPr>
              <w:t>В том числе, практических занятий и лабораторных работ</w:t>
            </w:r>
          </w:p>
        </w:tc>
        <w:tc>
          <w:tcPr>
            <w:tcW w:w="2156" w:type="dxa"/>
            <w:vAlign w:val="center"/>
          </w:tcPr>
          <w:p w:rsidR="002C4FEE" w:rsidRDefault="00AA63B7">
            <w:pPr>
              <w:widowControl w:val="0"/>
              <w:rPr>
                <w:i/>
              </w:rPr>
            </w:pPr>
            <w:r>
              <w:rPr>
                <w:i/>
                <w:sz w:val="24"/>
                <w:szCs w:val="24"/>
              </w:rPr>
              <w:t>указывается количество часов на все учебные занятия</w:t>
            </w:r>
          </w:p>
        </w:tc>
      </w:tr>
      <w:tr w:rsidR="002C4FEE">
        <w:trPr>
          <w:cantSplit/>
          <w:trHeight w:val="800"/>
        </w:trPr>
        <w:tc>
          <w:tcPr>
            <w:tcW w:w="3015" w:type="dxa"/>
            <w:vMerge/>
          </w:tcPr>
          <w:p w:rsidR="002C4FEE" w:rsidRDefault="002C4FEE">
            <w:pPr>
              <w:widowControl w:val="0"/>
              <w:pBdr>
                <w:top w:val="nil"/>
                <w:left w:val="nil"/>
                <w:bottom w:val="nil"/>
                <w:right w:val="nil"/>
                <w:between w:val="nil"/>
              </w:pBdr>
              <w:spacing w:line="276" w:lineRule="auto"/>
              <w:rPr>
                <w:i/>
              </w:rPr>
            </w:pPr>
          </w:p>
        </w:tc>
        <w:tc>
          <w:tcPr>
            <w:tcW w:w="9390" w:type="dxa"/>
          </w:tcPr>
          <w:p w:rsidR="002C4FEE" w:rsidRDefault="00AA63B7">
            <w:pPr>
              <w:widowControl w:val="0"/>
              <w:numPr>
                <w:ilvl w:val="0"/>
                <w:numId w:val="1"/>
              </w:numPr>
              <w:ind w:left="0" w:firstLine="33"/>
              <w:jc w:val="both"/>
              <w:rPr>
                <w:b/>
              </w:rPr>
            </w:pPr>
            <w:r>
              <w:rPr>
                <w:i/>
                <w:sz w:val="24"/>
                <w:szCs w:val="24"/>
              </w:rPr>
              <w:t xml:space="preserve">Указывается вид учебного занятия (лабораторная работа, практическое занятие.) и его </w:t>
            </w:r>
            <w:proofErr w:type="gramStart"/>
            <w:r>
              <w:rPr>
                <w:i/>
                <w:sz w:val="24"/>
                <w:szCs w:val="24"/>
              </w:rPr>
              <w:t>тематика.(</w:t>
            </w:r>
            <w:proofErr w:type="gramEnd"/>
            <w:r>
              <w:rPr>
                <w:i/>
                <w:sz w:val="24"/>
                <w:szCs w:val="24"/>
              </w:rPr>
              <w:t>Например: «Лабораторная(</w:t>
            </w:r>
            <w:proofErr w:type="spellStart"/>
            <w:r>
              <w:rPr>
                <w:i/>
                <w:sz w:val="24"/>
                <w:szCs w:val="24"/>
              </w:rPr>
              <w:t>ые</w:t>
            </w:r>
            <w:proofErr w:type="spellEnd"/>
            <w:r>
              <w:rPr>
                <w:i/>
                <w:sz w:val="24"/>
                <w:szCs w:val="24"/>
              </w:rPr>
              <w:t>) работа(ы) «______». Виды и содержание учебных занятий должны обеспечивать освоение каждого из умений, обозначенных в п. 1.2.)</w:t>
            </w:r>
          </w:p>
        </w:tc>
        <w:tc>
          <w:tcPr>
            <w:tcW w:w="2156" w:type="dxa"/>
            <w:vAlign w:val="center"/>
          </w:tcPr>
          <w:p w:rsidR="002C4FEE" w:rsidRDefault="00AA63B7">
            <w:pPr>
              <w:widowControl w:val="0"/>
              <w:rPr>
                <w:i/>
              </w:rPr>
            </w:pPr>
            <w:r>
              <w:rPr>
                <w:i/>
                <w:sz w:val="24"/>
                <w:szCs w:val="24"/>
              </w:rPr>
              <w:t>количество часов на данное(</w:t>
            </w:r>
            <w:proofErr w:type="spellStart"/>
            <w:r>
              <w:rPr>
                <w:i/>
                <w:sz w:val="24"/>
                <w:szCs w:val="24"/>
              </w:rPr>
              <w:t>ые</w:t>
            </w:r>
            <w:proofErr w:type="spellEnd"/>
            <w:r>
              <w:rPr>
                <w:i/>
                <w:sz w:val="24"/>
                <w:szCs w:val="24"/>
              </w:rPr>
              <w:t xml:space="preserve">) занятие(я) </w:t>
            </w: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rPr>
                <w:i/>
              </w:rPr>
            </w:pPr>
          </w:p>
        </w:tc>
        <w:tc>
          <w:tcPr>
            <w:tcW w:w="9390" w:type="dxa"/>
            <w:vAlign w:val="bottom"/>
          </w:tcPr>
          <w:p w:rsidR="002C4FEE" w:rsidRDefault="00AA63B7">
            <w:pPr>
              <w:widowControl w:val="0"/>
              <w:rPr>
                <w:b/>
              </w:rPr>
            </w:pPr>
            <w:r>
              <w:rPr>
                <w:b/>
                <w:sz w:val="24"/>
                <w:szCs w:val="24"/>
              </w:rPr>
              <w:t>…</w:t>
            </w:r>
          </w:p>
        </w:tc>
        <w:tc>
          <w:tcPr>
            <w:tcW w:w="2156" w:type="dxa"/>
            <w:vAlign w:val="center"/>
          </w:tcPr>
          <w:p w:rsidR="002C4FEE" w:rsidRDefault="00AA63B7">
            <w:pPr>
              <w:widowControl w:val="0"/>
              <w:rPr>
                <w:i/>
              </w:rPr>
            </w:pPr>
            <w:r>
              <w:rPr>
                <w:i/>
                <w:sz w:val="24"/>
                <w:szCs w:val="24"/>
              </w:rPr>
              <w:t>количество часов на данное(-</w:t>
            </w:r>
            <w:proofErr w:type="spellStart"/>
            <w:r>
              <w:rPr>
                <w:i/>
                <w:sz w:val="24"/>
                <w:szCs w:val="24"/>
              </w:rPr>
              <w:t>ые</w:t>
            </w:r>
            <w:proofErr w:type="spellEnd"/>
            <w:r>
              <w:rPr>
                <w:i/>
                <w:sz w:val="24"/>
                <w:szCs w:val="24"/>
              </w:rPr>
              <w:t>) занятие(-я)</w:t>
            </w:r>
          </w:p>
        </w:tc>
      </w:tr>
      <w:tr w:rsidR="002C4FEE">
        <w:trPr>
          <w:cantSplit/>
          <w:trHeight w:val="269"/>
        </w:trPr>
        <w:tc>
          <w:tcPr>
            <w:tcW w:w="3015" w:type="dxa"/>
            <w:vMerge w:val="restart"/>
          </w:tcPr>
          <w:p w:rsidR="002C4FEE" w:rsidRDefault="00AA63B7">
            <w:pPr>
              <w:widowControl w:val="0"/>
              <w:rPr>
                <w:b/>
              </w:rPr>
            </w:pPr>
            <w:r>
              <w:rPr>
                <w:b/>
                <w:sz w:val="24"/>
                <w:szCs w:val="24"/>
              </w:rPr>
              <w:t>Тема 1.2. ………………….</w:t>
            </w:r>
          </w:p>
          <w:p w:rsidR="002C4FEE" w:rsidRDefault="00AA63B7">
            <w:pPr>
              <w:widowControl w:val="0"/>
              <w:rPr>
                <w:i/>
              </w:rPr>
            </w:pPr>
            <w:r>
              <w:rPr>
                <w:i/>
                <w:sz w:val="24"/>
                <w:szCs w:val="24"/>
              </w:rPr>
              <w:t xml:space="preserve">номер и наименование </w:t>
            </w:r>
            <w:r>
              <w:rPr>
                <w:i/>
                <w:sz w:val="24"/>
                <w:szCs w:val="24"/>
              </w:rPr>
              <w:lastRenderedPageBreak/>
              <w:t>темы</w:t>
            </w:r>
          </w:p>
        </w:tc>
        <w:tc>
          <w:tcPr>
            <w:tcW w:w="9390" w:type="dxa"/>
          </w:tcPr>
          <w:p w:rsidR="002C4FEE" w:rsidRDefault="00AA63B7">
            <w:pPr>
              <w:widowControl w:val="0"/>
              <w:rPr>
                <w:b/>
              </w:rPr>
            </w:pPr>
            <w:r>
              <w:rPr>
                <w:b/>
                <w:sz w:val="24"/>
                <w:szCs w:val="24"/>
              </w:rPr>
              <w:lastRenderedPageBreak/>
              <w:t xml:space="preserve">Содержание </w:t>
            </w:r>
          </w:p>
        </w:tc>
        <w:tc>
          <w:tcPr>
            <w:tcW w:w="2156" w:type="dxa"/>
            <w:vMerge w:val="restart"/>
            <w:vAlign w:val="center"/>
          </w:tcPr>
          <w:p w:rsidR="002C4FEE" w:rsidRDefault="00AA63B7">
            <w:pPr>
              <w:widowControl w:val="0"/>
              <w:jc w:val="center"/>
              <w:rPr>
                <w:b/>
                <w:i/>
              </w:rPr>
            </w:pPr>
            <w:r>
              <w:rPr>
                <w:b/>
                <w:i/>
                <w:sz w:val="24"/>
                <w:szCs w:val="24"/>
              </w:rPr>
              <w:t>*</w:t>
            </w: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rPr>
                <w:b/>
                <w:i/>
              </w:rPr>
            </w:pPr>
          </w:p>
        </w:tc>
        <w:tc>
          <w:tcPr>
            <w:tcW w:w="9390" w:type="dxa"/>
          </w:tcPr>
          <w:p w:rsidR="002C4FEE" w:rsidRDefault="00AA63B7">
            <w:pPr>
              <w:widowControl w:val="0"/>
              <w:rPr>
                <w:b/>
              </w:rPr>
            </w:pPr>
            <w:r>
              <w:rPr>
                <w:b/>
                <w:sz w:val="24"/>
                <w:szCs w:val="24"/>
              </w:rPr>
              <w:t>1.</w:t>
            </w:r>
          </w:p>
        </w:tc>
        <w:tc>
          <w:tcPr>
            <w:tcW w:w="2156" w:type="dxa"/>
            <w:vMerge/>
            <w:vAlign w:val="center"/>
          </w:tcPr>
          <w:p w:rsidR="002C4FEE" w:rsidRDefault="002C4FEE">
            <w:pPr>
              <w:widowControl w:val="0"/>
              <w:pBdr>
                <w:top w:val="nil"/>
                <w:left w:val="nil"/>
                <w:bottom w:val="nil"/>
                <w:right w:val="nil"/>
                <w:between w:val="nil"/>
              </w:pBdr>
              <w:spacing w:line="276" w:lineRule="auto"/>
              <w:rPr>
                <w:b/>
              </w:rPr>
            </w:pP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rPr>
                <w:b/>
              </w:rPr>
            </w:pPr>
          </w:p>
        </w:tc>
        <w:tc>
          <w:tcPr>
            <w:tcW w:w="9390" w:type="dxa"/>
          </w:tcPr>
          <w:p w:rsidR="002C4FEE" w:rsidRDefault="00AA63B7">
            <w:pPr>
              <w:widowControl w:val="0"/>
              <w:rPr>
                <w:b/>
              </w:rPr>
            </w:pPr>
            <w:r>
              <w:rPr>
                <w:b/>
                <w:sz w:val="24"/>
                <w:szCs w:val="24"/>
              </w:rPr>
              <w:t>…</w:t>
            </w:r>
          </w:p>
        </w:tc>
        <w:tc>
          <w:tcPr>
            <w:tcW w:w="2156" w:type="dxa"/>
            <w:vMerge/>
            <w:vAlign w:val="center"/>
          </w:tcPr>
          <w:p w:rsidR="002C4FEE" w:rsidRDefault="002C4FEE">
            <w:pPr>
              <w:widowControl w:val="0"/>
              <w:pBdr>
                <w:top w:val="nil"/>
                <w:left w:val="nil"/>
                <w:bottom w:val="nil"/>
                <w:right w:val="nil"/>
                <w:between w:val="nil"/>
              </w:pBdr>
              <w:spacing w:line="276" w:lineRule="auto"/>
              <w:rPr>
                <w:b/>
              </w:rPr>
            </w:pP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rPr>
                <w:b/>
              </w:rPr>
            </w:pPr>
          </w:p>
        </w:tc>
        <w:tc>
          <w:tcPr>
            <w:tcW w:w="9390" w:type="dxa"/>
          </w:tcPr>
          <w:p w:rsidR="002C4FEE" w:rsidRDefault="00AA63B7">
            <w:pPr>
              <w:widowControl w:val="0"/>
              <w:rPr>
                <w:b/>
              </w:rPr>
            </w:pPr>
            <w:r>
              <w:rPr>
                <w:b/>
                <w:sz w:val="24"/>
                <w:szCs w:val="24"/>
              </w:rPr>
              <w:t>В том числе, практических занятий и лабораторных работ</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rPr>
                <w:b/>
                <w:i/>
              </w:rPr>
            </w:pPr>
          </w:p>
        </w:tc>
        <w:tc>
          <w:tcPr>
            <w:tcW w:w="9390" w:type="dxa"/>
          </w:tcPr>
          <w:p w:rsidR="002C4FEE" w:rsidRDefault="00AA63B7">
            <w:pPr>
              <w:widowControl w:val="0"/>
              <w:rPr>
                <w:b/>
              </w:rPr>
            </w:pPr>
            <w:r>
              <w:rPr>
                <w:b/>
                <w:sz w:val="24"/>
                <w:szCs w:val="24"/>
              </w:rPr>
              <w:t>1.</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rPr>
                <w:b/>
                <w:i/>
              </w:rPr>
            </w:pPr>
          </w:p>
        </w:tc>
        <w:tc>
          <w:tcPr>
            <w:tcW w:w="9390" w:type="dxa"/>
          </w:tcPr>
          <w:p w:rsidR="002C4FEE" w:rsidRDefault="00AA63B7">
            <w:pPr>
              <w:widowControl w:val="0"/>
              <w:rPr>
                <w:b/>
              </w:rPr>
            </w:pPr>
            <w:r>
              <w:rPr>
                <w:b/>
                <w:sz w:val="24"/>
                <w:szCs w:val="24"/>
              </w:rPr>
              <w:t>…</w:t>
            </w:r>
          </w:p>
        </w:tc>
        <w:tc>
          <w:tcPr>
            <w:tcW w:w="2156" w:type="dxa"/>
            <w:vAlign w:val="center"/>
          </w:tcPr>
          <w:p w:rsidR="002C4FEE" w:rsidRDefault="00AA63B7">
            <w:pPr>
              <w:widowControl w:val="0"/>
              <w:jc w:val="center"/>
              <w:rPr>
                <w:b/>
                <w:i/>
              </w:rPr>
            </w:pPr>
            <w:r>
              <w:rPr>
                <w:b/>
                <w:i/>
                <w:sz w:val="24"/>
                <w:szCs w:val="24"/>
              </w:rPr>
              <w:t>*</w:t>
            </w:r>
          </w:p>
        </w:tc>
      </w:tr>
      <w:tr w:rsidR="002C4FEE">
        <w:trPr>
          <w:cantSplit/>
          <w:trHeight w:val="557"/>
        </w:trPr>
        <w:tc>
          <w:tcPr>
            <w:tcW w:w="12405" w:type="dxa"/>
            <w:gridSpan w:val="2"/>
          </w:tcPr>
          <w:p w:rsidR="002C4FEE" w:rsidRDefault="00AA63B7">
            <w:pPr>
              <w:widowControl w:val="0"/>
              <w:rPr>
                <w:b/>
              </w:rPr>
            </w:pPr>
            <w:r>
              <w:rPr>
                <w:b/>
                <w:sz w:val="24"/>
                <w:szCs w:val="24"/>
              </w:rPr>
              <w:t>Примерная тематика самостоятельной учебной работы при изучении раздела 1</w:t>
            </w:r>
          </w:p>
          <w:p w:rsidR="002C4FEE" w:rsidRDefault="00AA63B7">
            <w:pPr>
              <w:widowControl w:val="0"/>
            </w:pPr>
            <w:r>
              <w:rPr>
                <w:sz w:val="24"/>
                <w:szCs w:val="24"/>
              </w:rPr>
              <w:t>1. …</w:t>
            </w:r>
          </w:p>
          <w:p w:rsidR="002C4FEE" w:rsidRDefault="00AA63B7">
            <w:pPr>
              <w:widowControl w:val="0"/>
              <w:rPr>
                <w:b/>
              </w:rPr>
            </w:pPr>
            <w:r>
              <w:rPr>
                <w:sz w:val="24"/>
                <w:szCs w:val="24"/>
              </w:rPr>
              <w:t>n.…</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12405" w:type="dxa"/>
            <w:gridSpan w:val="2"/>
          </w:tcPr>
          <w:p w:rsidR="002C4FEE" w:rsidRDefault="00AA63B7">
            <w:pPr>
              <w:widowControl w:val="0"/>
              <w:rPr>
                <w:b/>
              </w:rPr>
            </w:pPr>
            <w:r>
              <w:rPr>
                <w:b/>
                <w:sz w:val="24"/>
                <w:szCs w:val="24"/>
              </w:rPr>
              <w:t>Учебная практика раздела 1</w:t>
            </w:r>
          </w:p>
          <w:p w:rsidR="002C4FEE" w:rsidRDefault="00AA63B7">
            <w:pPr>
              <w:widowControl w:val="0"/>
              <w:rPr>
                <w:b/>
              </w:rPr>
            </w:pPr>
            <w:r>
              <w:rPr>
                <w:b/>
                <w:sz w:val="24"/>
                <w:szCs w:val="24"/>
              </w:rPr>
              <w:t xml:space="preserve">Виды работ </w:t>
            </w:r>
          </w:p>
          <w:p w:rsidR="002C4FEE" w:rsidRDefault="00AA63B7">
            <w:pPr>
              <w:widowControl w:val="0"/>
            </w:pPr>
            <w:r>
              <w:rPr>
                <w:sz w:val="24"/>
                <w:szCs w:val="24"/>
              </w:rPr>
              <w:t>1. …</w:t>
            </w:r>
          </w:p>
          <w:p w:rsidR="002C4FEE" w:rsidRDefault="00AA63B7">
            <w:pPr>
              <w:widowControl w:val="0"/>
              <w:rPr>
                <w:b/>
              </w:rPr>
            </w:pPr>
            <w:r>
              <w:rPr>
                <w:sz w:val="24"/>
                <w:szCs w:val="24"/>
              </w:rPr>
              <w:t>n.…</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12405" w:type="dxa"/>
            <w:gridSpan w:val="2"/>
          </w:tcPr>
          <w:p w:rsidR="002C4FEE" w:rsidRDefault="00AA63B7">
            <w:pPr>
              <w:widowControl w:val="0"/>
              <w:rPr>
                <w:i/>
              </w:rPr>
            </w:pPr>
            <w:r>
              <w:rPr>
                <w:b/>
                <w:sz w:val="24"/>
                <w:szCs w:val="24"/>
              </w:rPr>
              <w:t>Производственная практика раздела 1</w:t>
            </w:r>
            <w:r>
              <w:rPr>
                <w:i/>
                <w:sz w:val="24"/>
                <w:szCs w:val="24"/>
              </w:rPr>
              <w:t>(если предусмотрено рассредоточенное прохождение практики)</w:t>
            </w:r>
          </w:p>
          <w:p w:rsidR="002C4FEE" w:rsidRDefault="00AA63B7">
            <w:pPr>
              <w:widowControl w:val="0"/>
              <w:rPr>
                <w:b/>
              </w:rPr>
            </w:pPr>
            <w:r>
              <w:rPr>
                <w:b/>
                <w:sz w:val="24"/>
                <w:szCs w:val="24"/>
              </w:rPr>
              <w:t xml:space="preserve">Виды работ </w:t>
            </w:r>
          </w:p>
          <w:p w:rsidR="002C4FEE" w:rsidRDefault="00AA63B7">
            <w:pPr>
              <w:widowControl w:val="0"/>
            </w:pPr>
            <w:r>
              <w:rPr>
                <w:sz w:val="24"/>
                <w:szCs w:val="24"/>
              </w:rPr>
              <w:t>1. …</w:t>
            </w:r>
          </w:p>
          <w:p w:rsidR="002C4FEE" w:rsidRDefault="00AA63B7">
            <w:pPr>
              <w:widowControl w:val="0"/>
              <w:rPr>
                <w:b/>
              </w:rPr>
            </w:pPr>
            <w:r>
              <w:rPr>
                <w:sz w:val="24"/>
                <w:szCs w:val="24"/>
              </w:rPr>
              <w:t>n.…</w:t>
            </w:r>
          </w:p>
        </w:tc>
        <w:tc>
          <w:tcPr>
            <w:tcW w:w="2156" w:type="dxa"/>
            <w:vAlign w:val="center"/>
          </w:tcPr>
          <w:p w:rsidR="002C4FEE" w:rsidRDefault="00AA63B7">
            <w:pPr>
              <w:widowControl w:val="0"/>
              <w:jc w:val="center"/>
              <w:rPr>
                <w:b/>
                <w:i/>
              </w:rPr>
            </w:pPr>
            <w:r>
              <w:rPr>
                <w:b/>
                <w:i/>
                <w:sz w:val="24"/>
                <w:szCs w:val="24"/>
              </w:rPr>
              <w:t>*</w:t>
            </w:r>
          </w:p>
        </w:tc>
      </w:tr>
      <w:tr w:rsidR="002C4FEE">
        <w:trPr>
          <w:cantSplit/>
          <w:trHeight w:val="297"/>
        </w:trPr>
        <w:tc>
          <w:tcPr>
            <w:tcW w:w="12405" w:type="dxa"/>
            <w:gridSpan w:val="2"/>
          </w:tcPr>
          <w:p w:rsidR="002C4FEE" w:rsidRDefault="00AA63B7">
            <w:pPr>
              <w:widowControl w:val="0"/>
              <w:rPr>
                <w:b/>
              </w:rPr>
            </w:pPr>
            <w:r>
              <w:rPr>
                <w:b/>
                <w:sz w:val="24"/>
                <w:szCs w:val="24"/>
              </w:rPr>
              <w:t>Раздел N. …………</w:t>
            </w:r>
            <w:proofErr w:type="gramStart"/>
            <w:r>
              <w:rPr>
                <w:b/>
                <w:sz w:val="24"/>
                <w:szCs w:val="24"/>
              </w:rPr>
              <w:t>…….</w:t>
            </w:r>
            <w:proofErr w:type="gramEnd"/>
            <w:r>
              <w:rPr>
                <w:b/>
                <w:sz w:val="24"/>
                <w:szCs w:val="24"/>
              </w:rPr>
              <w:t>.</w:t>
            </w:r>
          </w:p>
          <w:p w:rsidR="002C4FEE" w:rsidRDefault="00AA63B7">
            <w:pPr>
              <w:widowControl w:val="0"/>
              <w:rPr>
                <w:i/>
              </w:rPr>
            </w:pPr>
            <w:r>
              <w:rPr>
                <w:i/>
                <w:sz w:val="24"/>
                <w:szCs w:val="24"/>
              </w:rPr>
              <w:t>номер и наименование  раздела</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3015" w:type="dxa"/>
            <w:vMerge w:val="restart"/>
          </w:tcPr>
          <w:p w:rsidR="002C4FEE" w:rsidRDefault="00AA63B7">
            <w:pPr>
              <w:widowControl w:val="0"/>
              <w:rPr>
                <w:b/>
              </w:rPr>
            </w:pPr>
            <w:r>
              <w:rPr>
                <w:b/>
                <w:sz w:val="24"/>
                <w:szCs w:val="24"/>
              </w:rPr>
              <w:t>Тема n.1. ………………….</w:t>
            </w:r>
          </w:p>
          <w:p w:rsidR="002C4FEE" w:rsidRDefault="00AA63B7">
            <w:pPr>
              <w:widowControl w:val="0"/>
              <w:rPr>
                <w:i/>
              </w:rPr>
            </w:pPr>
            <w:r>
              <w:rPr>
                <w:i/>
                <w:sz w:val="24"/>
                <w:szCs w:val="24"/>
              </w:rPr>
              <w:t>номер и наименование темы</w:t>
            </w:r>
          </w:p>
          <w:p w:rsidR="002C4FEE" w:rsidRDefault="002C4FEE">
            <w:pPr>
              <w:widowControl w:val="0"/>
              <w:rPr>
                <w:b/>
              </w:rPr>
            </w:pPr>
          </w:p>
        </w:tc>
        <w:tc>
          <w:tcPr>
            <w:tcW w:w="9390" w:type="dxa"/>
          </w:tcPr>
          <w:p w:rsidR="002C4FEE" w:rsidRDefault="00AA63B7">
            <w:pPr>
              <w:widowControl w:val="0"/>
              <w:rPr>
                <w:b/>
              </w:rPr>
            </w:pPr>
            <w:r>
              <w:rPr>
                <w:b/>
                <w:sz w:val="24"/>
                <w:szCs w:val="24"/>
              </w:rPr>
              <w:t xml:space="preserve">Содержание </w:t>
            </w:r>
          </w:p>
        </w:tc>
        <w:tc>
          <w:tcPr>
            <w:tcW w:w="2156" w:type="dxa"/>
            <w:vMerge w:val="restart"/>
            <w:vAlign w:val="center"/>
          </w:tcPr>
          <w:p w:rsidR="002C4FEE" w:rsidRDefault="00AA63B7">
            <w:pPr>
              <w:widowControl w:val="0"/>
              <w:jc w:val="center"/>
              <w:rPr>
                <w:b/>
                <w:i/>
              </w:rPr>
            </w:pPr>
            <w:r>
              <w:rPr>
                <w:b/>
                <w:i/>
                <w:sz w:val="24"/>
                <w:szCs w:val="24"/>
              </w:rPr>
              <w:t>*</w:t>
            </w: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rPr>
                <w:b/>
                <w:i/>
              </w:rPr>
            </w:pPr>
          </w:p>
        </w:tc>
        <w:tc>
          <w:tcPr>
            <w:tcW w:w="9390" w:type="dxa"/>
          </w:tcPr>
          <w:p w:rsidR="002C4FEE" w:rsidRDefault="00AA63B7">
            <w:pPr>
              <w:widowControl w:val="0"/>
              <w:rPr>
                <w:b/>
              </w:rPr>
            </w:pPr>
            <w:r>
              <w:rPr>
                <w:sz w:val="24"/>
                <w:szCs w:val="24"/>
              </w:rPr>
              <w:t>1.…</w:t>
            </w:r>
          </w:p>
        </w:tc>
        <w:tc>
          <w:tcPr>
            <w:tcW w:w="2156" w:type="dxa"/>
            <w:vMerge/>
            <w:vAlign w:val="center"/>
          </w:tcPr>
          <w:p w:rsidR="002C4FEE" w:rsidRDefault="002C4FEE">
            <w:pPr>
              <w:widowControl w:val="0"/>
              <w:pBdr>
                <w:top w:val="nil"/>
                <w:left w:val="nil"/>
                <w:bottom w:val="nil"/>
                <w:right w:val="nil"/>
                <w:between w:val="nil"/>
              </w:pBdr>
              <w:spacing w:line="276" w:lineRule="auto"/>
              <w:rPr>
                <w:b/>
              </w:rPr>
            </w:pP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rPr>
                <w:b/>
              </w:rPr>
            </w:pPr>
          </w:p>
        </w:tc>
        <w:tc>
          <w:tcPr>
            <w:tcW w:w="9390" w:type="dxa"/>
          </w:tcPr>
          <w:p w:rsidR="002C4FEE" w:rsidRDefault="00AA63B7">
            <w:pPr>
              <w:widowControl w:val="0"/>
            </w:pPr>
            <w:r>
              <w:rPr>
                <w:sz w:val="24"/>
                <w:szCs w:val="24"/>
              </w:rPr>
              <w:t xml:space="preserve">n. … </w:t>
            </w:r>
          </w:p>
        </w:tc>
        <w:tc>
          <w:tcPr>
            <w:tcW w:w="2156" w:type="dxa"/>
            <w:vMerge/>
            <w:vAlign w:val="center"/>
          </w:tcPr>
          <w:p w:rsidR="002C4FEE" w:rsidRDefault="002C4FEE">
            <w:pPr>
              <w:widowControl w:val="0"/>
              <w:pBdr>
                <w:top w:val="nil"/>
                <w:left w:val="nil"/>
                <w:bottom w:val="nil"/>
                <w:right w:val="nil"/>
                <w:between w:val="nil"/>
              </w:pBdr>
              <w:spacing w:line="276" w:lineRule="auto"/>
            </w:pP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pPr>
          </w:p>
        </w:tc>
        <w:tc>
          <w:tcPr>
            <w:tcW w:w="9390" w:type="dxa"/>
          </w:tcPr>
          <w:p w:rsidR="002C4FEE" w:rsidRDefault="00AA63B7">
            <w:pPr>
              <w:widowControl w:val="0"/>
              <w:rPr>
                <w:b/>
              </w:rPr>
            </w:pPr>
            <w:r>
              <w:rPr>
                <w:b/>
                <w:sz w:val="24"/>
                <w:szCs w:val="24"/>
              </w:rPr>
              <w:t>В том числе практических занятий и лабораторных работ</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rPr>
                <w:b/>
                <w:i/>
              </w:rPr>
            </w:pPr>
          </w:p>
        </w:tc>
        <w:tc>
          <w:tcPr>
            <w:tcW w:w="9390" w:type="dxa"/>
          </w:tcPr>
          <w:p w:rsidR="002C4FEE" w:rsidRDefault="00AA63B7">
            <w:pPr>
              <w:widowControl w:val="0"/>
            </w:pPr>
            <w:r>
              <w:rPr>
                <w:sz w:val="24"/>
                <w:szCs w:val="24"/>
              </w:rPr>
              <w:t>1.</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rPr>
                <w:b/>
                <w:i/>
              </w:rPr>
            </w:pPr>
          </w:p>
        </w:tc>
        <w:tc>
          <w:tcPr>
            <w:tcW w:w="9390" w:type="dxa"/>
          </w:tcPr>
          <w:p w:rsidR="002C4FEE" w:rsidRDefault="00AA63B7">
            <w:pPr>
              <w:widowControl w:val="0"/>
            </w:pPr>
            <w:r>
              <w:rPr>
                <w:sz w:val="24"/>
                <w:szCs w:val="24"/>
              </w:rPr>
              <w:t>n. …</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3015" w:type="dxa"/>
            <w:vMerge w:val="restart"/>
          </w:tcPr>
          <w:p w:rsidR="002C4FEE" w:rsidRDefault="00AA63B7">
            <w:pPr>
              <w:widowControl w:val="0"/>
              <w:rPr>
                <w:b/>
              </w:rPr>
            </w:pPr>
            <w:r>
              <w:rPr>
                <w:b/>
                <w:sz w:val="24"/>
                <w:szCs w:val="24"/>
              </w:rPr>
              <w:t>Тема n.2. ………………….</w:t>
            </w:r>
          </w:p>
          <w:p w:rsidR="002C4FEE" w:rsidRDefault="00AA63B7">
            <w:pPr>
              <w:widowControl w:val="0"/>
              <w:rPr>
                <w:i/>
              </w:rPr>
            </w:pPr>
            <w:r>
              <w:rPr>
                <w:i/>
                <w:sz w:val="24"/>
                <w:szCs w:val="24"/>
              </w:rPr>
              <w:t>номер и наименование темы</w:t>
            </w:r>
          </w:p>
        </w:tc>
        <w:tc>
          <w:tcPr>
            <w:tcW w:w="9390" w:type="dxa"/>
          </w:tcPr>
          <w:p w:rsidR="002C4FEE" w:rsidRDefault="00AA63B7">
            <w:pPr>
              <w:widowControl w:val="0"/>
              <w:rPr>
                <w:b/>
              </w:rPr>
            </w:pPr>
            <w:r>
              <w:rPr>
                <w:b/>
                <w:sz w:val="24"/>
                <w:szCs w:val="24"/>
              </w:rPr>
              <w:t xml:space="preserve">Содержание </w:t>
            </w:r>
          </w:p>
        </w:tc>
        <w:tc>
          <w:tcPr>
            <w:tcW w:w="2156" w:type="dxa"/>
            <w:vMerge w:val="restart"/>
            <w:vAlign w:val="center"/>
          </w:tcPr>
          <w:p w:rsidR="002C4FEE" w:rsidRDefault="00AA63B7">
            <w:pPr>
              <w:widowControl w:val="0"/>
              <w:jc w:val="center"/>
              <w:rPr>
                <w:b/>
                <w:i/>
              </w:rPr>
            </w:pPr>
            <w:r>
              <w:rPr>
                <w:b/>
                <w:i/>
                <w:sz w:val="24"/>
                <w:szCs w:val="24"/>
              </w:rPr>
              <w:t>*</w:t>
            </w: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rPr>
                <w:b/>
                <w:i/>
              </w:rPr>
            </w:pPr>
          </w:p>
        </w:tc>
        <w:tc>
          <w:tcPr>
            <w:tcW w:w="9390" w:type="dxa"/>
          </w:tcPr>
          <w:p w:rsidR="002C4FEE" w:rsidRDefault="00AA63B7">
            <w:pPr>
              <w:widowControl w:val="0"/>
            </w:pPr>
            <w:r>
              <w:rPr>
                <w:sz w:val="24"/>
                <w:szCs w:val="24"/>
              </w:rPr>
              <w:t>1.</w:t>
            </w:r>
          </w:p>
        </w:tc>
        <w:tc>
          <w:tcPr>
            <w:tcW w:w="2156" w:type="dxa"/>
            <w:vMerge/>
            <w:vAlign w:val="center"/>
          </w:tcPr>
          <w:p w:rsidR="002C4FEE" w:rsidRDefault="002C4FEE">
            <w:pPr>
              <w:widowControl w:val="0"/>
              <w:pBdr>
                <w:top w:val="nil"/>
                <w:left w:val="nil"/>
                <w:bottom w:val="nil"/>
                <w:right w:val="nil"/>
                <w:between w:val="nil"/>
              </w:pBdr>
              <w:spacing w:line="276" w:lineRule="auto"/>
            </w:pP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pPr>
          </w:p>
        </w:tc>
        <w:tc>
          <w:tcPr>
            <w:tcW w:w="9390" w:type="dxa"/>
          </w:tcPr>
          <w:p w:rsidR="002C4FEE" w:rsidRDefault="00AA63B7">
            <w:pPr>
              <w:widowControl w:val="0"/>
            </w:pPr>
            <w:r>
              <w:rPr>
                <w:sz w:val="24"/>
                <w:szCs w:val="24"/>
              </w:rPr>
              <w:t>n. …</w:t>
            </w:r>
          </w:p>
        </w:tc>
        <w:tc>
          <w:tcPr>
            <w:tcW w:w="2156" w:type="dxa"/>
            <w:vMerge/>
            <w:vAlign w:val="center"/>
          </w:tcPr>
          <w:p w:rsidR="002C4FEE" w:rsidRDefault="002C4FEE">
            <w:pPr>
              <w:widowControl w:val="0"/>
              <w:pBdr>
                <w:top w:val="nil"/>
                <w:left w:val="nil"/>
                <w:bottom w:val="nil"/>
                <w:right w:val="nil"/>
                <w:between w:val="nil"/>
              </w:pBdr>
              <w:spacing w:line="276" w:lineRule="auto"/>
            </w:pP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pPr>
          </w:p>
        </w:tc>
        <w:tc>
          <w:tcPr>
            <w:tcW w:w="9390" w:type="dxa"/>
          </w:tcPr>
          <w:p w:rsidR="002C4FEE" w:rsidRDefault="00AA63B7">
            <w:pPr>
              <w:widowControl w:val="0"/>
              <w:rPr>
                <w:b/>
              </w:rPr>
            </w:pPr>
            <w:r>
              <w:rPr>
                <w:b/>
                <w:sz w:val="24"/>
                <w:szCs w:val="24"/>
              </w:rPr>
              <w:t>В том числе практических занятий и лабораторных работ</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rPr>
                <w:b/>
                <w:i/>
              </w:rPr>
            </w:pPr>
          </w:p>
        </w:tc>
        <w:tc>
          <w:tcPr>
            <w:tcW w:w="9390" w:type="dxa"/>
          </w:tcPr>
          <w:p w:rsidR="002C4FEE" w:rsidRDefault="00AA63B7">
            <w:pPr>
              <w:widowControl w:val="0"/>
            </w:pPr>
            <w:r>
              <w:rPr>
                <w:sz w:val="24"/>
                <w:szCs w:val="24"/>
              </w:rPr>
              <w:t>1.</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3015" w:type="dxa"/>
            <w:vMerge/>
          </w:tcPr>
          <w:p w:rsidR="002C4FEE" w:rsidRDefault="002C4FEE">
            <w:pPr>
              <w:widowControl w:val="0"/>
              <w:pBdr>
                <w:top w:val="nil"/>
                <w:left w:val="nil"/>
                <w:bottom w:val="nil"/>
                <w:right w:val="nil"/>
                <w:between w:val="nil"/>
              </w:pBdr>
              <w:spacing w:line="276" w:lineRule="auto"/>
              <w:rPr>
                <w:b/>
                <w:i/>
              </w:rPr>
            </w:pPr>
          </w:p>
        </w:tc>
        <w:tc>
          <w:tcPr>
            <w:tcW w:w="9390" w:type="dxa"/>
          </w:tcPr>
          <w:p w:rsidR="002C4FEE" w:rsidRDefault="00AA63B7">
            <w:pPr>
              <w:widowControl w:val="0"/>
            </w:pPr>
            <w:r>
              <w:rPr>
                <w:sz w:val="24"/>
                <w:szCs w:val="24"/>
              </w:rPr>
              <w:t>n. …</w:t>
            </w:r>
          </w:p>
        </w:tc>
        <w:tc>
          <w:tcPr>
            <w:tcW w:w="2156" w:type="dxa"/>
            <w:vAlign w:val="center"/>
          </w:tcPr>
          <w:p w:rsidR="002C4FEE" w:rsidRDefault="00AA63B7">
            <w:pPr>
              <w:widowControl w:val="0"/>
              <w:jc w:val="center"/>
              <w:rPr>
                <w:b/>
                <w:i/>
              </w:rPr>
            </w:pPr>
            <w:r>
              <w:rPr>
                <w:b/>
                <w:i/>
                <w:sz w:val="24"/>
                <w:szCs w:val="24"/>
              </w:rPr>
              <w:t>*</w:t>
            </w:r>
          </w:p>
        </w:tc>
      </w:tr>
      <w:tr w:rsidR="002C4FEE">
        <w:trPr>
          <w:cantSplit/>
          <w:trHeight w:val="153"/>
        </w:trPr>
        <w:tc>
          <w:tcPr>
            <w:tcW w:w="12405" w:type="dxa"/>
            <w:gridSpan w:val="2"/>
          </w:tcPr>
          <w:p w:rsidR="002C4FEE" w:rsidRDefault="00AA63B7">
            <w:pPr>
              <w:widowControl w:val="0"/>
              <w:rPr>
                <w:b/>
              </w:rPr>
            </w:pPr>
            <w:r>
              <w:rPr>
                <w:b/>
                <w:sz w:val="24"/>
                <w:szCs w:val="24"/>
              </w:rPr>
              <w:t>Примерная тематика самостоятельной учебной работы при изучении раздела №</w:t>
            </w:r>
          </w:p>
          <w:p w:rsidR="002C4FEE" w:rsidRDefault="00AA63B7">
            <w:pPr>
              <w:widowControl w:val="0"/>
            </w:pPr>
            <w:r>
              <w:rPr>
                <w:sz w:val="24"/>
                <w:szCs w:val="24"/>
              </w:rPr>
              <w:t>1.  …</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12405" w:type="dxa"/>
            <w:gridSpan w:val="2"/>
          </w:tcPr>
          <w:p w:rsidR="002C4FEE" w:rsidRDefault="00AA63B7">
            <w:pPr>
              <w:widowControl w:val="0"/>
              <w:rPr>
                <w:b/>
              </w:rPr>
            </w:pPr>
            <w:r>
              <w:rPr>
                <w:b/>
                <w:sz w:val="24"/>
                <w:szCs w:val="24"/>
              </w:rPr>
              <w:lastRenderedPageBreak/>
              <w:t>Учебная практика раздела №</w:t>
            </w:r>
          </w:p>
          <w:p w:rsidR="002C4FEE" w:rsidRDefault="00AA63B7">
            <w:pPr>
              <w:widowControl w:val="0"/>
              <w:rPr>
                <w:b/>
              </w:rPr>
            </w:pPr>
            <w:r>
              <w:rPr>
                <w:b/>
                <w:sz w:val="24"/>
                <w:szCs w:val="24"/>
              </w:rPr>
              <w:t xml:space="preserve">Виды работ </w:t>
            </w:r>
          </w:p>
          <w:p w:rsidR="002C4FEE" w:rsidRDefault="00AA63B7">
            <w:pPr>
              <w:widowControl w:val="0"/>
            </w:pPr>
            <w:r>
              <w:rPr>
                <w:sz w:val="24"/>
                <w:szCs w:val="24"/>
              </w:rPr>
              <w:t>1.  …</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12405" w:type="dxa"/>
            <w:gridSpan w:val="2"/>
          </w:tcPr>
          <w:p w:rsidR="002C4FEE" w:rsidRDefault="00AA63B7">
            <w:pPr>
              <w:widowControl w:val="0"/>
              <w:rPr>
                <w:b/>
              </w:rPr>
            </w:pPr>
            <w:r>
              <w:rPr>
                <w:b/>
                <w:sz w:val="24"/>
                <w:szCs w:val="24"/>
              </w:rPr>
              <w:t>Производственная практика раздела №</w:t>
            </w:r>
            <w:r w:rsidR="00D764FC">
              <w:rPr>
                <w:b/>
                <w:sz w:val="24"/>
                <w:szCs w:val="24"/>
              </w:rPr>
              <w:t xml:space="preserve"> </w:t>
            </w:r>
            <w:r>
              <w:rPr>
                <w:i/>
                <w:sz w:val="24"/>
                <w:szCs w:val="24"/>
              </w:rPr>
              <w:t>(если предусмотрено рассредоточенное прохождение практики)</w:t>
            </w:r>
          </w:p>
          <w:p w:rsidR="002C4FEE" w:rsidRDefault="00AA63B7">
            <w:pPr>
              <w:widowControl w:val="0"/>
              <w:rPr>
                <w:b/>
              </w:rPr>
            </w:pPr>
            <w:r>
              <w:rPr>
                <w:b/>
                <w:sz w:val="24"/>
                <w:szCs w:val="24"/>
              </w:rPr>
              <w:t xml:space="preserve">Виды работ </w:t>
            </w:r>
          </w:p>
          <w:p w:rsidR="002C4FEE" w:rsidRDefault="00AA63B7">
            <w:pPr>
              <w:widowControl w:val="0"/>
            </w:pPr>
            <w:r>
              <w:rPr>
                <w:sz w:val="24"/>
                <w:szCs w:val="24"/>
              </w:rPr>
              <w:t>1.  …</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12405" w:type="dxa"/>
            <w:gridSpan w:val="2"/>
          </w:tcPr>
          <w:p w:rsidR="002C4FEE" w:rsidRDefault="00AA63B7">
            <w:pPr>
              <w:widowControl w:val="0"/>
              <w:jc w:val="both"/>
              <w:rPr>
                <w:b/>
              </w:rPr>
            </w:pPr>
            <w:r>
              <w:rPr>
                <w:b/>
                <w:sz w:val="24"/>
                <w:szCs w:val="24"/>
              </w:rPr>
              <w:t xml:space="preserve">Курсовой проект (работа) </w:t>
            </w:r>
            <w:r>
              <w:rPr>
                <w:i/>
                <w:sz w:val="24"/>
                <w:szCs w:val="24"/>
              </w:rPr>
              <w:t>(если предусмотрено)</w:t>
            </w:r>
          </w:p>
          <w:p w:rsidR="002C4FEE" w:rsidRDefault="00AA63B7">
            <w:pPr>
              <w:widowControl w:val="0"/>
              <w:jc w:val="both"/>
              <w:rPr>
                <w:b/>
              </w:rPr>
            </w:pPr>
            <w:r>
              <w:rPr>
                <w:b/>
                <w:sz w:val="24"/>
                <w:szCs w:val="24"/>
              </w:rPr>
              <w:t>Тематика курсовых проектов (работ)</w:t>
            </w:r>
          </w:p>
          <w:p w:rsidR="002C4FEE" w:rsidRDefault="00AA63B7">
            <w:pPr>
              <w:widowControl w:val="0"/>
              <w:jc w:val="both"/>
            </w:pPr>
            <w:r>
              <w:rPr>
                <w:sz w:val="24"/>
                <w:szCs w:val="24"/>
              </w:rPr>
              <w:t>1.  …</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12405" w:type="dxa"/>
            <w:gridSpan w:val="2"/>
          </w:tcPr>
          <w:p w:rsidR="002C4FEE" w:rsidRDefault="00AA63B7">
            <w:pPr>
              <w:widowControl w:val="0"/>
              <w:jc w:val="both"/>
              <w:rPr>
                <w:i/>
              </w:rPr>
            </w:pPr>
            <w:r>
              <w:rPr>
                <w:b/>
                <w:sz w:val="24"/>
                <w:szCs w:val="24"/>
              </w:rPr>
              <w:t>Обязательные аудиторные учебные занятия по курсовому проекту (работе</w:t>
            </w:r>
            <w:r>
              <w:rPr>
                <w:i/>
                <w:sz w:val="24"/>
                <w:szCs w:val="24"/>
              </w:rPr>
              <w:t>) (если предусмотрено</w:t>
            </w:r>
            <w:r>
              <w:rPr>
                <w:b/>
                <w:sz w:val="24"/>
                <w:szCs w:val="24"/>
              </w:rPr>
              <w:t xml:space="preserve">, </w:t>
            </w:r>
            <w:r>
              <w:rPr>
                <w:i/>
                <w:sz w:val="24"/>
                <w:szCs w:val="24"/>
              </w:rPr>
              <w:t>указать тематику и(или) назначение, вид (форму) организации учебной деятельности)</w:t>
            </w:r>
          </w:p>
          <w:p w:rsidR="002C4FEE" w:rsidRDefault="00AA63B7">
            <w:pPr>
              <w:widowControl w:val="0"/>
              <w:jc w:val="both"/>
            </w:pPr>
            <w:r>
              <w:rPr>
                <w:sz w:val="24"/>
                <w:szCs w:val="24"/>
              </w:rPr>
              <w:t>1.  …</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12405" w:type="dxa"/>
            <w:gridSpan w:val="2"/>
          </w:tcPr>
          <w:p w:rsidR="002C4FEE" w:rsidRDefault="00AA63B7">
            <w:pPr>
              <w:widowControl w:val="0"/>
              <w:jc w:val="both"/>
              <w:rPr>
                <w:b/>
              </w:rPr>
            </w:pPr>
            <w:r>
              <w:rPr>
                <w:b/>
                <w:sz w:val="24"/>
                <w:szCs w:val="24"/>
              </w:rPr>
              <w:t xml:space="preserve">Самостоятельная учебная работа обучающегося над курсовым проектом (работой) </w:t>
            </w:r>
            <w:r>
              <w:rPr>
                <w:i/>
                <w:sz w:val="24"/>
                <w:szCs w:val="24"/>
              </w:rPr>
              <w:t xml:space="preserve">(указать виды работ обучающегося, </w:t>
            </w:r>
            <w:proofErr w:type="gramStart"/>
            <w:r>
              <w:rPr>
                <w:i/>
                <w:sz w:val="24"/>
                <w:szCs w:val="24"/>
              </w:rPr>
              <w:t>например</w:t>
            </w:r>
            <w:proofErr w:type="gramEnd"/>
            <w:r>
              <w:rPr>
                <w:i/>
                <w:sz w:val="24"/>
                <w:szCs w:val="24"/>
              </w:rPr>
              <w:t xml:space="preserve">: планирование выполнения курсового проекта (работы), определение задач работы, изучение литературных источников, проведение </w:t>
            </w:r>
            <w:proofErr w:type="spellStart"/>
            <w:r>
              <w:rPr>
                <w:i/>
                <w:sz w:val="24"/>
                <w:szCs w:val="24"/>
              </w:rPr>
              <w:t>предпроектного</w:t>
            </w:r>
            <w:proofErr w:type="spellEnd"/>
            <w:r>
              <w:rPr>
                <w:i/>
                <w:sz w:val="24"/>
                <w:szCs w:val="24"/>
              </w:rPr>
              <w:t xml:space="preserve"> исследования …)</w:t>
            </w:r>
          </w:p>
          <w:p w:rsidR="002C4FEE" w:rsidRDefault="00AA63B7">
            <w:pPr>
              <w:widowControl w:val="0"/>
              <w:jc w:val="both"/>
            </w:pPr>
            <w:r>
              <w:rPr>
                <w:sz w:val="24"/>
                <w:szCs w:val="24"/>
              </w:rPr>
              <w:t>1.  …</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12405" w:type="dxa"/>
            <w:gridSpan w:val="2"/>
          </w:tcPr>
          <w:p w:rsidR="002C4FEE" w:rsidRDefault="00AA63B7">
            <w:pPr>
              <w:widowControl w:val="0"/>
              <w:jc w:val="both"/>
              <w:rPr>
                <w:b/>
              </w:rPr>
            </w:pPr>
            <w:r>
              <w:rPr>
                <w:b/>
                <w:sz w:val="24"/>
                <w:szCs w:val="24"/>
              </w:rPr>
              <w:t>Практика (если предусмотрена итоговая (концентрированная) практика)</w:t>
            </w:r>
          </w:p>
          <w:p w:rsidR="002C4FEE" w:rsidRDefault="00AA63B7">
            <w:pPr>
              <w:widowControl w:val="0"/>
              <w:jc w:val="both"/>
              <w:rPr>
                <w:b/>
              </w:rPr>
            </w:pPr>
            <w:r>
              <w:rPr>
                <w:b/>
                <w:sz w:val="24"/>
                <w:szCs w:val="24"/>
              </w:rPr>
              <w:t xml:space="preserve">Виды работ </w:t>
            </w:r>
          </w:p>
          <w:p w:rsidR="002C4FEE" w:rsidRDefault="00AA63B7">
            <w:pPr>
              <w:widowControl w:val="0"/>
              <w:jc w:val="both"/>
            </w:pPr>
            <w:r>
              <w:rPr>
                <w:sz w:val="24"/>
                <w:szCs w:val="24"/>
              </w:rPr>
              <w:t>1.  …</w:t>
            </w:r>
          </w:p>
        </w:tc>
        <w:tc>
          <w:tcPr>
            <w:tcW w:w="2156" w:type="dxa"/>
            <w:vAlign w:val="center"/>
          </w:tcPr>
          <w:p w:rsidR="002C4FEE" w:rsidRDefault="00AA63B7">
            <w:pPr>
              <w:widowControl w:val="0"/>
              <w:jc w:val="center"/>
              <w:rPr>
                <w:b/>
                <w:i/>
              </w:rPr>
            </w:pPr>
            <w:r>
              <w:rPr>
                <w:b/>
                <w:i/>
                <w:sz w:val="24"/>
                <w:szCs w:val="24"/>
              </w:rPr>
              <w:t>*</w:t>
            </w:r>
          </w:p>
        </w:tc>
      </w:tr>
      <w:tr w:rsidR="002C4FEE">
        <w:trPr>
          <w:cantSplit/>
        </w:trPr>
        <w:tc>
          <w:tcPr>
            <w:tcW w:w="12405" w:type="dxa"/>
            <w:gridSpan w:val="2"/>
          </w:tcPr>
          <w:p w:rsidR="002C4FEE" w:rsidRDefault="00AA63B7">
            <w:pPr>
              <w:widowControl w:val="0"/>
              <w:rPr>
                <w:b/>
              </w:rPr>
            </w:pPr>
            <w:r>
              <w:rPr>
                <w:b/>
                <w:sz w:val="24"/>
                <w:szCs w:val="24"/>
              </w:rPr>
              <w:t>Всего:</w:t>
            </w:r>
          </w:p>
        </w:tc>
        <w:tc>
          <w:tcPr>
            <w:tcW w:w="2156" w:type="dxa"/>
            <w:vAlign w:val="center"/>
          </w:tcPr>
          <w:p w:rsidR="002C4FEE" w:rsidRDefault="00AA63B7">
            <w:pPr>
              <w:widowControl w:val="0"/>
              <w:jc w:val="center"/>
              <w:rPr>
                <w:b/>
                <w:i/>
              </w:rPr>
            </w:pPr>
            <w:r>
              <w:rPr>
                <w:b/>
                <w:i/>
                <w:sz w:val="24"/>
                <w:szCs w:val="24"/>
              </w:rPr>
              <w:t>*</w:t>
            </w:r>
          </w:p>
        </w:tc>
      </w:tr>
    </w:tbl>
    <w:p w:rsidR="002C4FEE" w:rsidRDefault="00AA63B7">
      <w:pPr>
        <w:widowControl w:val="0"/>
        <w:spacing w:after="0" w:line="240" w:lineRule="auto"/>
        <w:jc w:val="both"/>
        <w:rPr>
          <w:rFonts w:ascii="Times New Roman" w:eastAsia="Times New Roman" w:hAnsi="Times New Roman" w:cs="Times New Roman"/>
          <w:i/>
        </w:rPr>
        <w:sectPr w:rsidR="002C4FEE">
          <w:pgSz w:w="16838" w:h="11906" w:orient="landscape"/>
          <w:pgMar w:top="1134" w:right="567" w:bottom="1134" w:left="1701" w:header="709" w:footer="709" w:gutter="0"/>
          <w:cols w:space="720"/>
        </w:sectPr>
      </w:pPr>
      <w:r>
        <w:rPr>
          <w:rFonts w:ascii="Times New Roman" w:eastAsia="Times New Roman" w:hAnsi="Times New Roman" w:cs="Times New Roman"/>
          <w:i/>
        </w:rPr>
        <w:t>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УСЛОВИЯ РЕАЛИЗАЦИИ ПРОГРАММЫ ПРОФЕССИОНАЛЬНОГО МОДУЛЯ</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Материально-техническое обеспечение</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Для реализации программы профессионального модуля предусмотрены следующие специальные помещения:</w:t>
      </w:r>
    </w:p>
    <w:p w:rsidR="002C4FEE" w:rsidRDefault="00AA63B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r>
        <w:rPr>
          <w:rFonts w:ascii="Times New Roman" w:eastAsia="Times New Roman" w:hAnsi="Times New Roman" w:cs="Times New Roman"/>
          <w:i/>
          <w:sz w:val="24"/>
          <w:szCs w:val="24"/>
        </w:rPr>
        <w:t xml:space="preserve"> ____________________</w:t>
      </w:r>
      <w:proofErr w:type="gramStart"/>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 xml:space="preserve">наименования кабинетов из указанных в п.6.1 ППССЗ), </w:t>
      </w:r>
      <w:r>
        <w:rPr>
          <w:rFonts w:ascii="Times New Roman" w:eastAsia="Times New Roman" w:hAnsi="Times New Roman" w:cs="Times New Roman"/>
          <w:sz w:val="24"/>
          <w:szCs w:val="24"/>
        </w:rPr>
        <w:t>оснащенный оборудованием: _______________</w:t>
      </w:r>
      <w:r>
        <w:rPr>
          <w:rFonts w:ascii="Times New Roman" w:eastAsia="Times New Roman" w:hAnsi="Times New Roman" w:cs="Times New Roman"/>
          <w:i/>
          <w:sz w:val="24"/>
          <w:szCs w:val="24"/>
        </w:rPr>
        <w:t>(перечисляется оборудование для проведение занятий), техническими средствами _________________(перечисляются необходимые технические средства)</w:t>
      </w:r>
    </w:p>
    <w:p w:rsidR="002C4FEE" w:rsidRDefault="00AA63B7">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Лаборатории ___________________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перечисляются через запятую наименования лабораторий из указанных в п.6.1 ППССЗ), необходимых для реализации модуля), </w:t>
      </w:r>
      <w:r>
        <w:rPr>
          <w:rFonts w:ascii="Times New Roman" w:eastAsia="Times New Roman" w:hAnsi="Times New Roman" w:cs="Times New Roman"/>
          <w:sz w:val="24"/>
          <w:szCs w:val="24"/>
        </w:rPr>
        <w:t>оснащенные в соответствии с п. 6.1.2.1. ППССЗ</w:t>
      </w:r>
      <w:r>
        <w:rPr>
          <w:rFonts w:ascii="Times New Roman" w:eastAsia="Times New Roman" w:hAnsi="Times New Roman" w:cs="Times New Roman"/>
          <w:i/>
          <w:sz w:val="24"/>
          <w:szCs w:val="24"/>
        </w:rPr>
        <w:t>.</w:t>
      </w:r>
    </w:p>
    <w:p w:rsidR="002C4FEE" w:rsidRDefault="00AA63B7">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Мастерские ____________________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перечисляются через запятую наименования мастерских из указанных в п.6.1 ППССЗ), необходимых для реализации модуля), </w:t>
      </w:r>
      <w:r>
        <w:rPr>
          <w:rFonts w:ascii="Times New Roman" w:eastAsia="Times New Roman" w:hAnsi="Times New Roman" w:cs="Times New Roman"/>
          <w:sz w:val="24"/>
          <w:szCs w:val="24"/>
        </w:rPr>
        <w:t>оснащенные в соответствии с п. 6.1.2.2. ППССЗ</w:t>
      </w:r>
      <w:r>
        <w:rPr>
          <w:rFonts w:ascii="Times New Roman" w:eastAsia="Times New Roman" w:hAnsi="Times New Roman" w:cs="Times New Roman"/>
          <w:i/>
          <w:sz w:val="24"/>
          <w:szCs w:val="24"/>
        </w:rPr>
        <w:t>.</w:t>
      </w:r>
    </w:p>
    <w:p w:rsidR="002C4FEE" w:rsidRDefault="00AA63B7">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Оснащенные базы практики, в соответствии с п 6.1.2.3 ППССЗ.</w:t>
      </w: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Учебно-методическое и информационное обеспечение</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3.2.1 </w:t>
      </w:r>
      <w:proofErr w:type="spellStart"/>
      <w:r>
        <w:rPr>
          <w:rFonts w:ascii="Times New Roman" w:eastAsia="Times New Roman" w:hAnsi="Times New Roman" w:cs="Times New Roman"/>
          <w:b/>
          <w:sz w:val="24"/>
          <w:szCs w:val="24"/>
        </w:rPr>
        <w:t>Книгообеспеченность</w:t>
      </w:r>
      <w:proofErr w:type="spellEnd"/>
      <w:r>
        <w:rPr>
          <w:rFonts w:ascii="Times New Roman" w:eastAsia="Times New Roman" w:hAnsi="Times New Roman" w:cs="Times New Roman"/>
          <w:i/>
          <w:sz w:val="24"/>
          <w:szCs w:val="24"/>
          <w:vertAlign w:val="superscript"/>
        </w:rPr>
        <w:footnoteReference w:id="6"/>
      </w:r>
    </w:p>
    <w:p w:rsidR="002C4FEE" w:rsidRDefault="002C4F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bl>
      <w:tblPr>
        <w:tblStyle w:val="affffff7"/>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1134"/>
        <w:gridCol w:w="3969"/>
      </w:tblGrid>
      <w:tr w:rsidR="002C4FEE">
        <w:trPr>
          <w:cantSplit/>
          <w:tblHeader/>
        </w:trPr>
        <w:tc>
          <w:tcPr>
            <w:tcW w:w="4536" w:type="dxa"/>
            <w:vMerge w:val="restart"/>
          </w:tcPr>
          <w:p w:rsidR="002C4FEE" w:rsidRDefault="00AA63B7">
            <w:pPr>
              <w:widowControl w:val="0"/>
              <w:jc w:val="center"/>
            </w:pPr>
            <w:r>
              <w:t>Наименование литературы: автор, название, вид издания, издательство</w:t>
            </w:r>
          </w:p>
        </w:tc>
        <w:tc>
          <w:tcPr>
            <w:tcW w:w="1134" w:type="dxa"/>
            <w:vMerge w:val="restart"/>
          </w:tcPr>
          <w:p w:rsidR="002C4FEE" w:rsidRDefault="00AA63B7">
            <w:pPr>
              <w:widowControl w:val="0"/>
              <w:jc w:val="center"/>
            </w:pPr>
            <w:r>
              <w:t>Год издания</w:t>
            </w:r>
          </w:p>
        </w:tc>
        <w:tc>
          <w:tcPr>
            <w:tcW w:w="3969" w:type="dxa"/>
          </w:tcPr>
          <w:p w:rsidR="002C4FEE" w:rsidRDefault="00AA63B7">
            <w:pPr>
              <w:widowControl w:val="0"/>
              <w:tabs>
                <w:tab w:val="left" w:pos="245"/>
              </w:tabs>
              <w:jc w:val="center"/>
            </w:pPr>
            <w:r>
              <w:t>КНИГООБЕСПЕЧЕННОСТЬ</w:t>
            </w:r>
          </w:p>
        </w:tc>
      </w:tr>
      <w:tr w:rsidR="002C4FEE">
        <w:trPr>
          <w:cantSplit/>
          <w:tblHeader/>
        </w:trPr>
        <w:tc>
          <w:tcPr>
            <w:tcW w:w="4536" w:type="dxa"/>
            <w:vMerge/>
          </w:tcPr>
          <w:p w:rsidR="002C4FEE" w:rsidRDefault="002C4FEE">
            <w:pPr>
              <w:widowControl w:val="0"/>
              <w:pBdr>
                <w:top w:val="nil"/>
                <w:left w:val="nil"/>
                <w:bottom w:val="nil"/>
                <w:right w:val="nil"/>
                <w:between w:val="nil"/>
              </w:pBdr>
              <w:spacing w:line="276" w:lineRule="auto"/>
            </w:pPr>
          </w:p>
        </w:tc>
        <w:tc>
          <w:tcPr>
            <w:tcW w:w="1134" w:type="dxa"/>
            <w:vMerge/>
          </w:tcPr>
          <w:p w:rsidR="002C4FEE" w:rsidRDefault="002C4FEE">
            <w:pPr>
              <w:widowControl w:val="0"/>
              <w:pBdr>
                <w:top w:val="nil"/>
                <w:left w:val="nil"/>
                <w:bottom w:val="nil"/>
                <w:right w:val="nil"/>
                <w:between w:val="nil"/>
              </w:pBdr>
              <w:spacing w:line="276" w:lineRule="auto"/>
            </w:pPr>
          </w:p>
        </w:tc>
        <w:tc>
          <w:tcPr>
            <w:tcW w:w="3969" w:type="dxa"/>
          </w:tcPr>
          <w:p w:rsidR="002C4FEE" w:rsidRDefault="00AA63B7">
            <w:pPr>
              <w:widowControl w:val="0"/>
              <w:jc w:val="center"/>
            </w:pPr>
            <w:r>
              <w:t>Количество экземпляров изданий в библиотеке ВлГУ в соответствие /</w:t>
            </w:r>
          </w:p>
          <w:p w:rsidR="002C4FEE" w:rsidRDefault="00AA63B7">
            <w:pPr>
              <w:widowControl w:val="0"/>
              <w:jc w:val="center"/>
            </w:pPr>
            <w:r>
              <w:t>Наличие в электронном каталоге ЭБС</w:t>
            </w:r>
          </w:p>
        </w:tc>
      </w:tr>
      <w:tr w:rsidR="002C4FEE">
        <w:trPr>
          <w:cantSplit/>
          <w:tblHeader/>
        </w:trPr>
        <w:tc>
          <w:tcPr>
            <w:tcW w:w="4536" w:type="dxa"/>
          </w:tcPr>
          <w:p w:rsidR="002C4FEE" w:rsidRDefault="00AA63B7">
            <w:pPr>
              <w:widowControl w:val="0"/>
              <w:jc w:val="center"/>
            </w:pPr>
            <w:r>
              <w:t>1</w:t>
            </w:r>
          </w:p>
        </w:tc>
        <w:tc>
          <w:tcPr>
            <w:tcW w:w="1134" w:type="dxa"/>
          </w:tcPr>
          <w:p w:rsidR="002C4FEE" w:rsidRDefault="00AA63B7">
            <w:pPr>
              <w:widowControl w:val="0"/>
              <w:jc w:val="center"/>
            </w:pPr>
            <w:r>
              <w:t>2</w:t>
            </w:r>
          </w:p>
        </w:tc>
        <w:tc>
          <w:tcPr>
            <w:tcW w:w="3969" w:type="dxa"/>
          </w:tcPr>
          <w:p w:rsidR="002C4FEE" w:rsidRDefault="00AA63B7">
            <w:pPr>
              <w:widowControl w:val="0"/>
              <w:jc w:val="center"/>
            </w:pPr>
            <w:r>
              <w:t>3</w:t>
            </w:r>
          </w:p>
        </w:tc>
      </w:tr>
      <w:tr w:rsidR="002C4FEE">
        <w:trPr>
          <w:cantSplit/>
          <w:tblHeader/>
        </w:trPr>
        <w:tc>
          <w:tcPr>
            <w:tcW w:w="9639" w:type="dxa"/>
            <w:gridSpan w:val="3"/>
          </w:tcPr>
          <w:p w:rsidR="002C4FEE" w:rsidRDefault="00AA63B7">
            <w:pPr>
              <w:widowControl w:val="0"/>
              <w:jc w:val="center"/>
              <w:rPr>
                <w:b/>
                <w:sz w:val="24"/>
                <w:szCs w:val="24"/>
              </w:rPr>
            </w:pPr>
            <w:r>
              <w:rPr>
                <w:b/>
                <w:sz w:val="24"/>
                <w:szCs w:val="24"/>
              </w:rPr>
              <w:t>Основная литература</w:t>
            </w:r>
            <w:r>
              <w:rPr>
                <w:i/>
                <w:sz w:val="24"/>
                <w:szCs w:val="24"/>
                <w:vertAlign w:val="superscript"/>
              </w:rPr>
              <w:footnoteReference w:id="7"/>
            </w:r>
          </w:p>
        </w:tc>
      </w:tr>
      <w:tr w:rsidR="002C4FEE">
        <w:trPr>
          <w:cantSplit/>
          <w:tblHeader/>
        </w:trPr>
        <w:tc>
          <w:tcPr>
            <w:tcW w:w="4536" w:type="dxa"/>
            <w:vAlign w:val="center"/>
          </w:tcPr>
          <w:p w:rsidR="002C4FEE" w:rsidRDefault="00AA63B7">
            <w:pPr>
              <w:widowControl w:val="0"/>
            </w:pPr>
            <w:r>
              <w:t>1.</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jc w:val="both"/>
              <w:rPr>
                <w:sz w:val="24"/>
                <w:szCs w:val="24"/>
              </w:rPr>
            </w:pPr>
          </w:p>
        </w:tc>
      </w:tr>
      <w:tr w:rsidR="002C4FEE">
        <w:trPr>
          <w:cantSplit/>
          <w:tblHeader/>
        </w:trPr>
        <w:tc>
          <w:tcPr>
            <w:tcW w:w="4536" w:type="dxa"/>
            <w:vAlign w:val="center"/>
          </w:tcPr>
          <w:p w:rsidR="002C4FEE" w:rsidRDefault="00AA63B7">
            <w:pPr>
              <w:widowControl w:val="0"/>
              <w:jc w:val="both"/>
            </w:pPr>
            <w:r>
              <w:t>2.</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jc w:val="both"/>
              <w:rPr>
                <w:sz w:val="24"/>
                <w:szCs w:val="24"/>
              </w:rPr>
            </w:pPr>
          </w:p>
        </w:tc>
      </w:tr>
      <w:tr w:rsidR="002C4FEE">
        <w:trPr>
          <w:cantSplit/>
          <w:tblHeader/>
        </w:trPr>
        <w:tc>
          <w:tcPr>
            <w:tcW w:w="4536" w:type="dxa"/>
          </w:tcPr>
          <w:p w:rsidR="002C4FEE" w:rsidRDefault="00AA63B7">
            <w:pPr>
              <w:widowControl w:val="0"/>
              <w:jc w:val="both"/>
            </w:pPr>
            <w:r>
              <w:t>n</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jc w:val="both"/>
              <w:rPr>
                <w:sz w:val="24"/>
                <w:szCs w:val="24"/>
              </w:rPr>
            </w:pPr>
          </w:p>
        </w:tc>
      </w:tr>
      <w:tr w:rsidR="002C4FEE">
        <w:trPr>
          <w:cantSplit/>
          <w:tblHeader/>
        </w:trPr>
        <w:tc>
          <w:tcPr>
            <w:tcW w:w="9639" w:type="dxa"/>
            <w:gridSpan w:val="3"/>
          </w:tcPr>
          <w:p w:rsidR="002C4FEE" w:rsidRDefault="00AA63B7">
            <w:pPr>
              <w:widowControl w:val="0"/>
              <w:jc w:val="center"/>
              <w:rPr>
                <w:b/>
                <w:sz w:val="24"/>
                <w:szCs w:val="24"/>
              </w:rPr>
            </w:pPr>
            <w:r>
              <w:rPr>
                <w:b/>
                <w:sz w:val="24"/>
                <w:szCs w:val="24"/>
              </w:rPr>
              <w:t>Дополнительная литература</w:t>
            </w:r>
          </w:p>
        </w:tc>
      </w:tr>
      <w:tr w:rsidR="002C4FEE">
        <w:trPr>
          <w:cantSplit/>
          <w:tblHeader/>
        </w:trPr>
        <w:tc>
          <w:tcPr>
            <w:tcW w:w="4536" w:type="dxa"/>
          </w:tcPr>
          <w:p w:rsidR="002C4FEE" w:rsidRDefault="00AA63B7">
            <w:pPr>
              <w:widowControl w:val="0"/>
              <w:jc w:val="both"/>
            </w:pPr>
            <w:r>
              <w:t>1.</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pPr>
          </w:p>
        </w:tc>
      </w:tr>
      <w:tr w:rsidR="002C4FEE">
        <w:trPr>
          <w:cantSplit/>
          <w:tblHeader/>
        </w:trPr>
        <w:tc>
          <w:tcPr>
            <w:tcW w:w="4536" w:type="dxa"/>
          </w:tcPr>
          <w:p w:rsidR="002C4FEE" w:rsidRDefault="00AA63B7">
            <w:pPr>
              <w:widowControl w:val="0"/>
              <w:jc w:val="both"/>
            </w:pPr>
            <w:r>
              <w:t>2.</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pPr>
          </w:p>
        </w:tc>
      </w:tr>
      <w:tr w:rsidR="002C4FEE">
        <w:trPr>
          <w:cantSplit/>
          <w:tblHeader/>
        </w:trPr>
        <w:tc>
          <w:tcPr>
            <w:tcW w:w="4536" w:type="dxa"/>
          </w:tcPr>
          <w:p w:rsidR="002C4FEE" w:rsidRDefault="00AA63B7">
            <w:pPr>
              <w:widowControl w:val="0"/>
              <w:jc w:val="both"/>
            </w:pPr>
            <w:r>
              <w:t>n</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pPr>
          </w:p>
        </w:tc>
      </w:tr>
    </w:tbl>
    <w:p w:rsidR="002C4FEE" w:rsidRDefault="002C4FEE">
      <w:pPr>
        <w:widowControl w:val="0"/>
        <w:spacing w:after="0" w:line="240" w:lineRule="auto"/>
        <w:jc w:val="both"/>
        <w:rPr>
          <w:rFonts w:ascii="Times New Roman" w:eastAsia="Times New Roman" w:hAnsi="Times New Roman" w:cs="Times New Roman"/>
          <w:i/>
          <w:sz w:val="24"/>
          <w:szCs w:val="24"/>
        </w:rPr>
      </w:pPr>
    </w:p>
    <w:p w:rsidR="002C4FEE" w:rsidRDefault="00AA63B7">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Периодические издания</w:t>
      </w:r>
    </w:p>
    <w:p w:rsidR="002C4FEE" w:rsidRDefault="00AA63B7">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3.2.3. Интернет-ресурсы</w:t>
      </w:r>
    </w:p>
    <w:p w:rsidR="002C4FEE" w:rsidRDefault="00AA63B7">
      <w:pPr>
        <w:widowControl w:val="0"/>
        <w:spacing w:after="0" w:line="240" w:lineRule="auto"/>
        <w:rPr>
          <w:rFonts w:ascii="Times New Roman" w:eastAsia="Times New Roman" w:hAnsi="Times New Roman" w:cs="Times New Roman"/>
          <w:b/>
          <w:i/>
        </w:rPr>
      </w:pPr>
      <w:r>
        <w:br w:type="page"/>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КОНТРОЛЬ И ОЦЕНКА РЕЗУЛЬТАТОВ ОСВОЕНИЯ ПРОФЕССИОНАЛЬНОГО МОДУЛЯ</w:t>
      </w:r>
    </w:p>
    <w:tbl>
      <w:tblPr>
        <w:tblStyle w:val="affffff8"/>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6"/>
        <w:gridCol w:w="2250"/>
        <w:gridCol w:w="4254"/>
      </w:tblGrid>
      <w:tr w:rsidR="002C4FEE">
        <w:trPr>
          <w:cantSplit/>
          <w:trHeight w:val="1098"/>
          <w:tblHeader/>
        </w:trPr>
        <w:tc>
          <w:tcPr>
            <w:tcW w:w="3016" w:type="dxa"/>
          </w:tcPr>
          <w:p w:rsidR="002C4FEE" w:rsidRDefault="00AA63B7">
            <w:pPr>
              <w:widowControl w:val="0"/>
              <w:jc w:val="center"/>
            </w:pPr>
            <w:r>
              <w:rPr>
                <w:sz w:val="24"/>
                <w:szCs w:val="24"/>
              </w:rPr>
              <w:t>Код и наименование компетенций, формируемых в рамках модуля</w:t>
            </w:r>
          </w:p>
        </w:tc>
        <w:tc>
          <w:tcPr>
            <w:tcW w:w="2250" w:type="dxa"/>
          </w:tcPr>
          <w:p w:rsidR="002C4FEE" w:rsidRDefault="002C4FEE">
            <w:pPr>
              <w:widowControl w:val="0"/>
              <w:jc w:val="center"/>
            </w:pPr>
          </w:p>
          <w:p w:rsidR="002C4FEE" w:rsidRDefault="002C4FEE">
            <w:pPr>
              <w:widowControl w:val="0"/>
              <w:jc w:val="center"/>
            </w:pPr>
          </w:p>
          <w:p w:rsidR="002C4FEE" w:rsidRDefault="00AA63B7">
            <w:pPr>
              <w:widowControl w:val="0"/>
              <w:jc w:val="center"/>
            </w:pPr>
            <w:r>
              <w:rPr>
                <w:sz w:val="24"/>
                <w:szCs w:val="24"/>
              </w:rPr>
              <w:t>Критерии оценки</w:t>
            </w:r>
          </w:p>
        </w:tc>
        <w:tc>
          <w:tcPr>
            <w:tcW w:w="4254" w:type="dxa"/>
          </w:tcPr>
          <w:p w:rsidR="002C4FEE" w:rsidRDefault="002C4FEE">
            <w:pPr>
              <w:widowControl w:val="0"/>
              <w:jc w:val="center"/>
            </w:pPr>
          </w:p>
          <w:p w:rsidR="002C4FEE" w:rsidRDefault="002C4FEE">
            <w:pPr>
              <w:widowControl w:val="0"/>
              <w:jc w:val="center"/>
            </w:pPr>
          </w:p>
          <w:p w:rsidR="002C4FEE" w:rsidRDefault="00AA63B7">
            <w:pPr>
              <w:widowControl w:val="0"/>
              <w:jc w:val="center"/>
            </w:pPr>
            <w:r>
              <w:rPr>
                <w:sz w:val="24"/>
                <w:szCs w:val="24"/>
              </w:rPr>
              <w:t>Методы оценки</w:t>
            </w:r>
          </w:p>
        </w:tc>
      </w:tr>
      <w:tr w:rsidR="002C4FEE">
        <w:trPr>
          <w:cantSplit/>
          <w:trHeight w:val="698"/>
          <w:tblHeader/>
        </w:trPr>
        <w:tc>
          <w:tcPr>
            <w:tcW w:w="3016" w:type="dxa"/>
          </w:tcPr>
          <w:p w:rsidR="002C4FEE" w:rsidRDefault="00AA63B7">
            <w:pPr>
              <w:widowControl w:val="0"/>
              <w:jc w:val="center"/>
              <w:rPr>
                <w:i/>
              </w:rPr>
            </w:pPr>
            <w:r>
              <w:rPr>
                <w:i/>
                <w:sz w:val="24"/>
                <w:szCs w:val="24"/>
              </w:rPr>
              <w:t>ПК</w:t>
            </w:r>
          </w:p>
          <w:p w:rsidR="002C4FEE" w:rsidRDefault="00AA63B7">
            <w:pPr>
              <w:widowControl w:val="0"/>
              <w:jc w:val="center"/>
              <w:rPr>
                <w:i/>
              </w:rPr>
            </w:pPr>
            <w:r>
              <w:rPr>
                <w:i/>
                <w:sz w:val="24"/>
                <w:szCs w:val="24"/>
              </w:rPr>
              <w:t>ОК</w:t>
            </w:r>
          </w:p>
        </w:tc>
        <w:tc>
          <w:tcPr>
            <w:tcW w:w="2250" w:type="dxa"/>
          </w:tcPr>
          <w:p w:rsidR="002C4FEE" w:rsidRDefault="00AA63B7">
            <w:pPr>
              <w:widowControl w:val="0"/>
              <w:jc w:val="center"/>
              <w:rPr>
                <w:i/>
              </w:rPr>
            </w:pPr>
            <w:r>
              <w:rPr>
                <w:i/>
                <w:sz w:val="24"/>
                <w:szCs w:val="24"/>
              </w:rPr>
              <w:t>Показатели  освоенности компетенций</w:t>
            </w:r>
          </w:p>
        </w:tc>
        <w:tc>
          <w:tcPr>
            <w:tcW w:w="4254" w:type="dxa"/>
          </w:tcPr>
          <w:p w:rsidR="002C4FEE" w:rsidRDefault="00AA63B7">
            <w:pPr>
              <w:widowControl w:val="0"/>
              <w:jc w:val="center"/>
              <w:rPr>
                <w:i/>
              </w:rPr>
            </w:pPr>
            <w:r>
              <w:rPr>
                <w:i/>
                <w:sz w:val="24"/>
                <w:szCs w:val="24"/>
              </w:rPr>
              <w:t>НАПРИМЕР (Экспертное наблюдение выполнения практических работ)</w:t>
            </w:r>
          </w:p>
        </w:tc>
      </w:tr>
      <w:tr w:rsidR="002C4FEE">
        <w:trPr>
          <w:cantSplit/>
          <w:tblHeader/>
        </w:trPr>
        <w:tc>
          <w:tcPr>
            <w:tcW w:w="3016" w:type="dxa"/>
          </w:tcPr>
          <w:p w:rsidR="002C4FEE" w:rsidRDefault="002C4FEE">
            <w:pPr>
              <w:widowControl w:val="0"/>
              <w:rPr>
                <w:i/>
              </w:rPr>
            </w:pPr>
          </w:p>
        </w:tc>
        <w:tc>
          <w:tcPr>
            <w:tcW w:w="2250" w:type="dxa"/>
          </w:tcPr>
          <w:p w:rsidR="002C4FEE" w:rsidRDefault="002C4FEE">
            <w:pPr>
              <w:widowControl w:val="0"/>
              <w:rPr>
                <w:i/>
              </w:rPr>
            </w:pPr>
          </w:p>
        </w:tc>
        <w:tc>
          <w:tcPr>
            <w:tcW w:w="4254" w:type="dxa"/>
          </w:tcPr>
          <w:p w:rsidR="002C4FEE" w:rsidRDefault="002C4FEE">
            <w:pPr>
              <w:widowControl w:val="0"/>
              <w:rPr>
                <w:i/>
              </w:rPr>
            </w:pPr>
          </w:p>
        </w:tc>
      </w:tr>
    </w:tbl>
    <w:p w:rsidR="002C4FEE" w:rsidRDefault="002C4FEE">
      <w:pPr>
        <w:widowControl w:val="0"/>
        <w:spacing w:after="0" w:line="240" w:lineRule="auto"/>
        <w:jc w:val="both"/>
        <w:rPr>
          <w:rFonts w:ascii="Times New Roman" w:eastAsia="Times New Roman" w:hAnsi="Times New Roman" w:cs="Times New Roman"/>
          <w:b/>
          <w:sz w:val="24"/>
          <w:szCs w:val="24"/>
        </w:rPr>
      </w:pPr>
    </w:p>
    <w:p w:rsidR="002C4FEE" w:rsidRDefault="002C4FEE">
      <w:pPr>
        <w:widowControl w:val="0"/>
        <w:spacing w:after="0" w:line="240" w:lineRule="auto"/>
        <w:jc w:val="center"/>
        <w:rPr>
          <w:rFonts w:ascii="Times New Roman" w:eastAsia="Times New Roman" w:hAnsi="Times New Roman" w:cs="Times New Roman"/>
          <w:b/>
          <w:sz w:val="23"/>
          <w:szCs w:val="23"/>
        </w:rPr>
      </w:pP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ЛИСТ РЕГИСТРАЦИИ ИЗМЕНЕНИЙ</w:t>
      </w:r>
    </w:p>
    <w:p w:rsidR="002C4FEE" w:rsidRDefault="00AA63B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рабочую программу профессионального модуля</w:t>
      </w:r>
    </w:p>
    <w:p w:rsidR="002C4FEE" w:rsidRDefault="00AA63B7">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w:t>
      </w:r>
    </w:p>
    <w:p w:rsidR="002C4FEE" w:rsidRDefault="002C4FEE">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2C4FEE" w:rsidRDefault="00AA63B7">
      <w:pPr>
        <w:widowControl w:val="0"/>
        <w:tabs>
          <w:tab w:val="left" w:pos="0"/>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программы подготовки специалистов среднего </w:t>
      </w:r>
      <w:proofErr w:type="gramStart"/>
      <w:r>
        <w:rPr>
          <w:rFonts w:ascii="Times New Roman" w:eastAsia="Times New Roman" w:hAnsi="Times New Roman" w:cs="Times New Roman"/>
          <w:sz w:val="24"/>
          <w:szCs w:val="24"/>
        </w:rPr>
        <w:t xml:space="preserve">звена  </w:t>
      </w:r>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__________________________________________________________________________</w:t>
      </w:r>
    </w:p>
    <w:p w:rsidR="002C4FEE" w:rsidRDefault="002C4FEE">
      <w:pPr>
        <w:widowControl w:val="0"/>
        <w:tabs>
          <w:tab w:val="left" w:pos="0"/>
          <w:tab w:val="right" w:pos="9639"/>
        </w:tabs>
        <w:spacing w:after="0" w:line="240" w:lineRule="auto"/>
        <w:jc w:val="center"/>
        <w:rPr>
          <w:rFonts w:ascii="Times New Roman" w:eastAsia="Times New Roman" w:hAnsi="Times New Roman" w:cs="Times New Roman"/>
          <w:b/>
        </w:rPr>
      </w:pPr>
    </w:p>
    <w:tbl>
      <w:tblPr>
        <w:tblStyle w:val="afffff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969"/>
        <w:gridCol w:w="1559"/>
        <w:gridCol w:w="2835"/>
      </w:tblGrid>
      <w:tr w:rsidR="002C4FEE">
        <w:trPr>
          <w:cantSplit/>
          <w:trHeight w:val="606"/>
          <w:tblHeader/>
        </w:trPr>
        <w:tc>
          <w:tcPr>
            <w:tcW w:w="1384" w:type="dxa"/>
          </w:tcPr>
          <w:p w:rsidR="002C4FEE" w:rsidRDefault="00AA63B7">
            <w:pPr>
              <w:widowControl w:val="0"/>
              <w:jc w:val="center"/>
            </w:pPr>
            <w:r>
              <w:t>Номер</w:t>
            </w:r>
          </w:p>
          <w:p w:rsidR="002C4FEE" w:rsidRDefault="00AA63B7">
            <w:pPr>
              <w:widowControl w:val="0"/>
              <w:jc w:val="center"/>
            </w:pPr>
            <w:r>
              <w:t>изменения</w:t>
            </w:r>
          </w:p>
        </w:tc>
        <w:tc>
          <w:tcPr>
            <w:tcW w:w="3969" w:type="dxa"/>
          </w:tcPr>
          <w:p w:rsidR="002C4FEE" w:rsidRDefault="00AA63B7">
            <w:pPr>
              <w:widowControl w:val="0"/>
              <w:jc w:val="center"/>
            </w:pPr>
            <w:r>
              <w:t>Внесены изменения в части/разделы рабочей программы</w:t>
            </w:r>
          </w:p>
        </w:tc>
        <w:tc>
          <w:tcPr>
            <w:tcW w:w="1559" w:type="dxa"/>
          </w:tcPr>
          <w:p w:rsidR="002C4FEE" w:rsidRDefault="00AA63B7">
            <w:pPr>
              <w:widowControl w:val="0"/>
              <w:jc w:val="center"/>
            </w:pPr>
            <w:r>
              <w:t>Исполнитель</w:t>
            </w:r>
          </w:p>
          <w:p w:rsidR="002C4FEE" w:rsidRDefault="00AA63B7">
            <w:pPr>
              <w:widowControl w:val="0"/>
              <w:jc w:val="center"/>
            </w:pPr>
            <w:r>
              <w:t>ФИО</w:t>
            </w:r>
          </w:p>
        </w:tc>
        <w:tc>
          <w:tcPr>
            <w:tcW w:w="2835" w:type="dxa"/>
          </w:tcPr>
          <w:p w:rsidR="002C4FEE" w:rsidRDefault="00AA63B7">
            <w:pPr>
              <w:widowControl w:val="0"/>
              <w:jc w:val="center"/>
            </w:pPr>
            <w:r>
              <w:t>Основание</w:t>
            </w:r>
          </w:p>
          <w:p w:rsidR="002C4FEE" w:rsidRDefault="00AA63B7">
            <w:pPr>
              <w:widowControl w:val="0"/>
              <w:jc w:val="center"/>
            </w:pPr>
            <w:r>
              <w:t>(номер и дата протокола заседания структурного подразделения)</w:t>
            </w:r>
          </w:p>
        </w:tc>
      </w:tr>
      <w:tr w:rsidR="002C4FEE">
        <w:trPr>
          <w:cantSplit/>
          <w:trHeight w:val="606"/>
          <w:tblHeader/>
        </w:trPr>
        <w:tc>
          <w:tcPr>
            <w:tcW w:w="1384" w:type="dxa"/>
          </w:tcPr>
          <w:p w:rsidR="002C4FEE" w:rsidRDefault="00AA63B7">
            <w:pPr>
              <w:widowControl w:val="0"/>
            </w:pPr>
            <w:r>
              <w:t>1</w:t>
            </w:r>
          </w:p>
        </w:tc>
        <w:tc>
          <w:tcPr>
            <w:tcW w:w="3969" w:type="dxa"/>
          </w:tcPr>
          <w:p w:rsidR="002C4FEE" w:rsidRDefault="002C4FEE">
            <w:pPr>
              <w:widowControl w:val="0"/>
              <w:jc w:val="center"/>
            </w:pPr>
          </w:p>
        </w:tc>
        <w:tc>
          <w:tcPr>
            <w:tcW w:w="1559" w:type="dxa"/>
          </w:tcPr>
          <w:p w:rsidR="002C4FEE" w:rsidRDefault="002C4FEE">
            <w:pPr>
              <w:widowControl w:val="0"/>
              <w:jc w:val="center"/>
            </w:pPr>
          </w:p>
        </w:tc>
        <w:tc>
          <w:tcPr>
            <w:tcW w:w="2835" w:type="dxa"/>
          </w:tcPr>
          <w:p w:rsidR="002C4FEE" w:rsidRDefault="002C4FEE">
            <w:pPr>
              <w:widowControl w:val="0"/>
              <w:jc w:val="center"/>
            </w:pPr>
          </w:p>
        </w:tc>
      </w:tr>
      <w:tr w:rsidR="002C4FEE">
        <w:trPr>
          <w:cantSplit/>
          <w:trHeight w:val="606"/>
          <w:tblHeader/>
        </w:trPr>
        <w:tc>
          <w:tcPr>
            <w:tcW w:w="1384" w:type="dxa"/>
          </w:tcPr>
          <w:p w:rsidR="002C4FEE" w:rsidRDefault="00AA63B7">
            <w:pPr>
              <w:widowControl w:val="0"/>
            </w:pPr>
            <w:r>
              <w:t>2</w:t>
            </w:r>
          </w:p>
        </w:tc>
        <w:tc>
          <w:tcPr>
            <w:tcW w:w="3969" w:type="dxa"/>
          </w:tcPr>
          <w:p w:rsidR="002C4FEE" w:rsidRDefault="002C4FEE">
            <w:pPr>
              <w:widowControl w:val="0"/>
              <w:jc w:val="center"/>
            </w:pPr>
          </w:p>
        </w:tc>
        <w:tc>
          <w:tcPr>
            <w:tcW w:w="1559" w:type="dxa"/>
          </w:tcPr>
          <w:p w:rsidR="002C4FEE" w:rsidRDefault="002C4FEE">
            <w:pPr>
              <w:widowControl w:val="0"/>
              <w:jc w:val="center"/>
            </w:pPr>
          </w:p>
        </w:tc>
        <w:tc>
          <w:tcPr>
            <w:tcW w:w="2835" w:type="dxa"/>
          </w:tcPr>
          <w:p w:rsidR="002C4FEE" w:rsidRDefault="002C4FEE">
            <w:pPr>
              <w:widowControl w:val="0"/>
              <w:jc w:val="center"/>
            </w:pPr>
          </w:p>
        </w:tc>
      </w:tr>
    </w:tbl>
    <w:p w:rsidR="002C4FEE" w:rsidRDefault="002C4FEE">
      <w:pPr>
        <w:widowControl w:val="0"/>
        <w:tabs>
          <w:tab w:val="left" w:pos="0"/>
          <w:tab w:val="right" w:pos="9639"/>
        </w:tabs>
        <w:spacing w:after="0" w:line="240" w:lineRule="auto"/>
        <w:jc w:val="center"/>
        <w:rPr>
          <w:rFonts w:ascii="Times New Roman" w:eastAsia="Times New Roman" w:hAnsi="Times New Roman" w:cs="Times New Roman"/>
          <w:b/>
        </w:rPr>
      </w:pPr>
    </w:p>
    <w:p w:rsidR="002C4FEE" w:rsidRDefault="00AA63B7">
      <w:pPr>
        <w:widowControl w:val="0"/>
        <w:tabs>
          <w:tab w:val="left" w:pos="0"/>
          <w:tab w:val="right" w:pos="9639"/>
        </w:tabs>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23"/>
          <w:szCs w:val="23"/>
        </w:rPr>
        <w:t>Руководитель структурного подразделения _____________/ _____________</w:t>
      </w:r>
    </w:p>
    <w:p w:rsidR="002C4FEE" w:rsidRDefault="002C4FEE">
      <w:pPr>
        <w:widowControl w:val="0"/>
        <w:spacing w:after="0" w:line="240" w:lineRule="auto"/>
        <w:rPr>
          <w:rFonts w:ascii="Times New Roman" w:eastAsia="Times New Roman" w:hAnsi="Times New Roman" w:cs="Times New Roman"/>
          <w:sz w:val="28"/>
          <w:szCs w:val="28"/>
        </w:rPr>
      </w:pPr>
    </w:p>
    <w:sectPr w:rsidR="002C4FEE">
      <w:pgSz w:w="11906" w:h="16838"/>
      <w:pgMar w:top="1134" w:right="567"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D9" w:rsidRDefault="00B508D9">
      <w:pPr>
        <w:spacing w:after="0" w:line="240" w:lineRule="auto"/>
      </w:pPr>
      <w:r>
        <w:separator/>
      </w:r>
    </w:p>
  </w:endnote>
  <w:endnote w:type="continuationSeparator" w:id="0">
    <w:p w:rsidR="00B508D9" w:rsidRDefault="00B5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83" w:rsidRDefault="00A85D83">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p>
  <w:p w:rsidR="00A85D83" w:rsidRDefault="00A85D83">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D9" w:rsidRDefault="00B508D9">
      <w:pPr>
        <w:spacing w:after="0" w:line="240" w:lineRule="auto"/>
      </w:pPr>
      <w:r>
        <w:separator/>
      </w:r>
    </w:p>
  </w:footnote>
  <w:footnote w:type="continuationSeparator" w:id="0">
    <w:p w:rsidR="00B508D9" w:rsidRDefault="00B508D9">
      <w:pPr>
        <w:spacing w:after="0" w:line="240" w:lineRule="auto"/>
      </w:pPr>
      <w:r>
        <w:continuationSeparator/>
      </w:r>
    </w:p>
  </w:footnote>
  <w:footnote w:id="1">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2">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Берутся сведения, указанные по данному виду деятельности в п. 3.2. ППССЗ</w:t>
      </w:r>
    </w:p>
  </w:footnote>
  <w:footnote w:id="3">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Количество часов по практике указывается в случае наличия ее в учебном плане.</w:t>
      </w:r>
    </w:p>
  </w:footnote>
  <w:footnote w:id="4">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Практическая подготовка может быть организована в ходе реализации учебных дисциплин (модулей), предусмотренных учебным планом,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footnote>
  <w:footnote w:id="5">
    <w:p w:rsidR="00A85D83" w:rsidRDefault="00A85D83">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rsidR="00A85D83" w:rsidRDefault="00A85D83">
      <w:pPr>
        <w:spacing w:after="0" w:line="240" w:lineRule="auto"/>
        <w:jc w:val="both"/>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i/>
          <w:sz w:val="20"/>
          <w:szCs w:val="20"/>
        </w:rPr>
        <w:t>Преподаватель при разработке рабочей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w:t>
      </w:r>
    </w:p>
  </w:footnote>
  <w:footnote w:id="7">
    <w:p w:rsidR="00A85D83" w:rsidRDefault="00A85D8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Приводится перечень печатных и/или электронных образовательных и информационных ресурсов, рекомендуемых ФУМО СПО для использования в образовательном процессе.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6E11"/>
    <w:multiLevelType w:val="multilevel"/>
    <w:tmpl w:val="8C2E5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EE"/>
    <w:rsid w:val="002057D2"/>
    <w:rsid w:val="002C1D42"/>
    <w:rsid w:val="002C4FEE"/>
    <w:rsid w:val="00397250"/>
    <w:rsid w:val="00622BDC"/>
    <w:rsid w:val="006D6043"/>
    <w:rsid w:val="00903E16"/>
    <w:rsid w:val="009E55E2"/>
    <w:rsid w:val="009F382C"/>
    <w:rsid w:val="00A85D83"/>
    <w:rsid w:val="00AA63B7"/>
    <w:rsid w:val="00B508D9"/>
    <w:rsid w:val="00B87E86"/>
    <w:rsid w:val="00D764FC"/>
    <w:rsid w:val="00F7405B"/>
    <w:rsid w:val="00FC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FE035-8CC6-4AC5-8CBC-C1CDEF5D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2B8"/>
  </w:style>
  <w:style w:type="paragraph" w:styleId="1">
    <w:name w:val="heading 1"/>
    <w:basedOn w:val="a"/>
    <w:next w:val="a"/>
    <w:link w:val="10"/>
    <w:uiPriority w:val="9"/>
    <w:qFormat/>
    <w:rsid w:val="009562B8"/>
    <w:pPr>
      <w:keepNext/>
      <w:shd w:val="clear" w:color="auto" w:fill="FFFFFF"/>
      <w:spacing w:after="0" w:line="494" w:lineRule="exact"/>
      <w:ind w:left="1069" w:hanging="360"/>
      <w:outlineLvl w:val="0"/>
    </w:pPr>
    <w:rPr>
      <w:rFonts w:ascii="Times New Roman" w:eastAsia="Times New Roman" w:hAnsi="Times New Roman" w:cs="Times New Roman"/>
      <w:bCs/>
      <w:sz w:val="28"/>
      <w:szCs w:val="24"/>
    </w:rPr>
  </w:style>
  <w:style w:type="paragraph" w:styleId="2">
    <w:name w:val="heading 2"/>
    <w:basedOn w:val="a"/>
    <w:next w:val="a"/>
    <w:link w:val="20"/>
    <w:uiPriority w:val="9"/>
    <w:unhideWhenUsed/>
    <w:qFormat/>
    <w:rsid w:val="009562B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562B8"/>
    <w:pPr>
      <w:keepNext/>
      <w:keepLines/>
      <w:spacing w:before="200" w:after="0"/>
      <w:outlineLvl w:val="2"/>
    </w:pPr>
    <w:rPr>
      <w:rFonts w:ascii="Calibri Light" w:eastAsia="Times New Roman" w:hAnsi="Calibri Light" w:cs="Times New Roman"/>
      <w:color w:val="1F3763"/>
    </w:rPr>
  </w:style>
  <w:style w:type="paragraph" w:styleId="4">
    <w:name w:val="heading 4"/>
    <w:basedOn w:val="a"/>
    <w:next w:val="a"/>
    <w:link w:val="40"/>
    <w:uiPriority w:val="9"/>
    <w:unhideWhenUsed/>
    <w:qFormat/>
    <w:rsid w:val="009562B8"/>
    <w:pPr>
      <w:keepNext/>
      <w:spacing w:before="240" w:after="60" w:line="240" w:lineRule="auto"/>
      <w:ind w:left="3229" w:hanging="360"/>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9562B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9562B8"/>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11"/>
    <w:uiPriority w:val="10"/>
    <w:qFormat/>
    <w:rsid w:val="009562B8"/>
    <w:pPr>
      <w:keepNext/>
      <w:keepLines/>
      <w:spacing w:before="480" w:after="120" w:line="240" w:lineRule="auto"/>
    </w:pPr>
    <w:rPr>
      <w:rFonts w:ascii="Times New Roman" w:eastAsia="Times New Roman" w:hAnsi="Times New Roman" w:cs="Times New Roman"/>
      <w:b/>
      <w:sz w:val="72"/>
      <w:szCs w:val="72"/>
    </w:rPr>
  </w:style>
  <w:style w:type="paragraph" w:customStyle="1" w:styleId="12">
    <w:name w:val="Обычный1"/>
    <w:rsid w:val="001065A5"/>
  </w:style>
  <w:style w:type="table" w:customStyle="1" w:styleId="TableNormal0">
    <w:name w:val="Table Normal"/>
    <w:rsid w:val="001065A5"/>
    <w:tblPr>
      <w:tblCellMar>
        <w:top w:w="0" w:type="dxa"/>
        <w:left w:w="0" w:type="dxa"/>
        <w:bottom w:w="0" w:type="dxa"/>
        <w:right w:w="0" w:type="dxa"/>
      </w:tblCellMar>
    </w:tblPr>
  </w:style>
  <w:style w:type="paragraph" w:customStyle="1" w:styleId="21">
    <w:name w:val="Обычный2"/>
    <w:rsid w:val="00167EBA"/>
  </w:style>
  <w:style w:type="table" w:customStyle="1" w:styleId="TableNormal1">
    <w:name w:val="Table Normal"/>
    <w:rsid w:val="00167EBA"/>
    <w:tblPr>
      <w:tblCellMar>
        <w:top w:w="0" w:type="dxa"/>
        <w:left w:w="0" w:type="dxa"/>
        <w:bottom w:w="0" w:type="dxa"/>
        <w:right w:w="0" w:type="dxa"/>
      </w:tblCellMar>
    </w:tblPr>
  </w:style>
  <w:style w:type="character" w:customStyle="1" w:styleId="10">
    <w:name w:val="Заголовок 1 Знак"/>
    <w:basedOn w:val="a0"/>
    <w:link w:val="1"/>
    <w:uiPriority w:val="9"/>
    <w:rsid w:val="009562B8"/>
    <w:rPr>
      <w:rFonts w:ascii="Times New Roman" w:eastAsia="Times New Roman" w:hAnsi="Times New Roman" w:cs="Times New Roman"/>
      <w:bCs/>
      <w:sz w:val="28"/>
      <w:szCs w:val="24"/>
      <w:shd w:val="clear" w:color="auto" w:fill="FFFFFF"/>
      <w:lang w:eastAsia="ru-RU"/>
    </w:rPr>
  </w:style>
  <w:style w:type="character" w:customStyle="1" w:styleId="20">
    <w:name w:val="Заголовок 2 Знак"/>
    <w:basedOn w:val="a0"/>
    <w:link w:val="2"/>
    <w:uiPriority w:val="9"/>
    <w:rsid w:val="009562B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9562B8"/>
    <w:rPr>
      <w:rFonts w:ascii="Calibri Light" w:eastAsia="Times New Roman" w:hAnsi="Calibri Light" w:cs="Times New Roman"/>
      <w:color w:val="1F3763"/>
      <w:lang w:eastAsia="ru-RU"/>
    </w:rPr>
  </w:style>
  <w:style w:type="character" w:customStyle="1" w:styleId="40">
    <w:name w:val="Заголовок 4 Знак"/>
    <w:basedOn w:val="a0"/>
    <w:link w:val="4"/>
    <w:uiPriority w:val="9"/>
    <w:rsid w:val="009562B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9562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9562B8"/>
    <w:rPr>
      <w:rFonts w:ascii="Times New Roman" w:eastAsia="Times New Roman" w:hAnsi="Times New Roman" w:cs="Times New Roman"/>
      <w:b/>
      <w:sz w:val="20"/>
      <w:szCs w:val="20"/>
      <w:lang w:eastAsia="ru-RU"/>
    </w:rPr>
  </w:style>
  <w:style w:type="character" w:styleId="a4">
    <w:name w:val="page number"/>
    <w:basedOn w:val="a0"/>
    <w:uiPriority w:val="99"/>
    <w:rsid w:val="009562B8"/>
  </w:style>
  <w:style w:type="character" w:styleId="a5">
    <w:name w:val="footnote reference"/>
    <w:uiPriority w:val="99"/>
    <w:rsid w:val="009562B8"/>
    <w:rPr>
      <w:vertAlign w:val="superscript"/>
    </w:rPr>
  </w:style>
  <w:style w:type="table" w:styleId="a6">
    <w:name w:val="Table Grid"/>
    <w:basedOn w:val="a1"/>
    <w:rsid w:val="009562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aliases w:val="Нижний колонтитул Знак Знак Знак,Нижний колонтитул1,Нижний колонтитул Знак Знак"/>
    <w:basedOn w:val="a"/>
    <w:link w:val="a8"/>
    <w:uiPriority w:val="99"/>
    <w:rsid w:val="009562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9562B8"/>
    <w:rPr>
      <w:rFonts w:ascii="Times New Roman" w:eastAsia="Times New Roman" w:hAnsi="Times New Roman" w:cs="Times New Roman"/>
      <w:sz w:val="24"/>
      <w:szCs w:val="24"/>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9562B8"/>
    <w:pPr>
      <w:spacing w:after="0" w:line="240" w:lineRule="auto"/>
    </w:pPr>
    <w:rPr>
      <w:rFonts w:ascii="Times New Roman" w:eastAsia="Times New Roman" w:hAnsi="Times New Roman" w:cs="Times New Roman"/>
      <w:sz w:val="20"/>
      <w:szCs w:val="20"/>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9562B8"/>
    <w:rPr>
      <w:rFonts w:ascii="Times New Roman" w:eastAsia="Times New Roman" w:hAnsi="Times New Roman" w:cs="Times New Roman"/>
      <w:sz w:val="20"/>
      <w:szCs w:val="20"/>
      <w:lang w:eastAsia="ru-RU"/>
    </w:rPr>
  </w:style>
  <w:style w:type="paragraph" w:styleId="ab">
    <w:name w:val="List Paragraph"/>
    <w:aliases w:val="Содержание. 2 уровень"/>
    <w:basedOn w:val="a"/>
    <w:link w:val="ac"/>
    <w:uiPriority w:val="34"/>
    <w:qFormat/>
    <w:rsid w:val="009562B8"/>
    <w:pPr>
      <w:spacing w:before="120" w:after="120" w:line="240" w:lineRule="auto"/>
      <w:ind w:left="708"/>
    </w:pPr>
    <w:rPr>
      <w:rFonts w:ascii="Times New Roman" w:eastAsia="Times New Roman" w:hAnsi="Times New Roman" w:cs="Times New Roman"/>
      <w:sz w:val="24"/>
      <w:szCs w:val="24"/>
    </w:rPr>
  </w:style>
  <w:style w:type="character" w:customStyle="1" w:styleId="ac">
    <w:name w:val="Абзац списка Знак"/>
    <w:aliases w:val="Содержание. 2 уровень Знак"/>
    <w:link w:val="ab"/>
    <w:uiPriority w:val="34"/>
    <w:qFormat/>
    <w:locked/>
    <w:rsid w:val="009562B8"/>
    <w:rPr>
      <w:rFonts w:ascii="Times New Roman" w:eastAsia="Times New Roman" w:hAnsi="Times New Roman" w:cs="Times New Roman"/>
      <w:sz w:val="24"/>
      <w:szCs w:val="24"/>
      <w:lang w:eastAsia="ru-RU"/>
    </w:rPr>
  </w:style>
  <w:style w:type="paragraph" w:customStyle="1" w:styleId="Default">
    <w:name w:val="Default"/>
    <w:rsid w:val="009562B8"/>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Emphasis"/>
    <w:uiPriority w:val="20"/>
    <w:qFormat/>
    <w:rsid w:val="009562B8"/>
    <w:rPr>
      <w:rFonts w:cs="Times New Roman"/>
      <w:i/>
    </w:rPr>
  </w:style>
  <w:style w:type="paragraph" w:styleId="ae">
    <w:name w:val="header"/>
    <w:basedOn w:val="a"/>
    <w:link w:val="af"/>
    <w:uiPriority w:val="99"/>
    <w:unhideWhenUsed/>
    <w:rsid w:val="009562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62B8"/>
  </w:style>
  <w:style w:type="paragraph" w:customStyle="1" w:styleId="ConsPlusNormal">
    <w:name w:val="ConsPlusNormal"/>
    <w:rsid w:val="009562B8"/>
    <w:pPr>
      <w:widowControl w:val="0"/>
      <w:autoSpaceDE w:val="0"/>
      <w:autoSpaceDN w:val="0"/>
      <w:adjustRightInd w:val="0"/>
      <w:spacing w:after="0" w:line="240" w:lineRule="auto"/>
    </w:pPr>
    <w:rPr>
      <w:rFonts w:ascii="Arial" w:eastAsia="Times New Roman" w:hAnsi="Arial" w:cs="Arial"/>
      <w:sz w:val="20"/>
      <w:szCs w:val="20"/>
    </w:rPr>
  </w:style>
  <w:style w:type="paragraph" w:styleId="af0">
    <w:name w:val="Body Text"/>
    <w:basedOn w:val="a"/>
    <w:link w:val="af1"/>
    <w:uiPriority w:val="1"/>
    <w:qFormat/>
    <w:rsid w:val="009562B8"/>
    <w:pPr>
      <w:overflowPunct w:val="0"/>
      <w:autoSpaceDE w:val="0"/>
      <w:autoSpaceDN w:val="0"/>
      <w:adjustRightInd w:val="0"/>
      <w:spacing w:after="120" w:line="240" w:lineRule="auto"/>
    </w:pPr>
    <w:rPr>
      <w:rFonts w:ascii="MS Sans Serif" w:eastAsia="Times New Roman" w:hAnsi="MS Sans Serif" w:cs="Times New Roman"/>
      <w:sz w:val="20"/>
      <w:szCs w:val="20"/>
      <w:lang w:val="en-US"/>
    </w:rPr>
  </w:style>
  <w:style w:type="character" w:customStyle="1" w:styleId="af1">
    <w:name w:val="Основной текст Знак"/>
    <w:basedOn w:val="a0"/>
    <w:link w:val="af0"/>
    <w:uiPriority w:val="1"/>
    <w:rsid w:val="009562B8"/>
    <w:rPr>
      <w:rFonts w:ascii="MS Sans Serif" w:eastAsia="Times New Roman" w:hAnsi="MS Sans Serif" w:cs="Times New Roman"/>
      <w:sz w:val="20"/>
      <w:szCs w:val="20"/>
      <w:lang w:val="en-US" w:eastAsia="ru-RU"/>
    </w:rPr>
  </w:style>
  <w:style w:type="paragraph" w:customStyle="1" w:styleId="31">
    <w:name w:val="Заголовок 31"/>
    <w:basedOn w:val="a"/>
    <w:next w:val="a"/>
    <w:uiPriority w:val="9"/>
    <w:unhideWhenUsed/>
    <w:qFormat/>
    <w:rsid w:val="009562B8"/>
    <w:pPr>
      <w:keepNext/>
      <w:keepLines/>
      <w:spacing w:before="40" w:after="0" w:line="240" w:lineRule="auto"/>
      <w:outlineLvl w:val="2"/>
    </w:pPr>
    <w:rPr>
      <w:rFonts w:ascii="Calibri Light" w:eastAsia="Times New Roman" w:hAnsi="Calibri Light" w:cs="Times New Roman"/>
      <w:color w:val="1F3763"/>
      <w:sz w:val="24"/>
      <w:szCs w:val="24"/>
    </w:rPr>
  </w:style>
  <w:style w:type="numbering" w:customStyle="1" w:styleId="13">
    <w:name w:val="Нет списка1"/>
    <w:next w:val="a2"/>
    <w:uiPriority w:val="99"/>
    <w:semiHidden/>
    <w:unhideWhenUsed/>
    <w:rsid w:val="009562B8"/>
  </w:style>
  <w:style w:type="table" w:customStyle="1" w:styleId="TableNormal2">
    <w:name w:val="Table Normal"/>
    <w:rsid w:val="009562B8"/>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af2">
    <w:name w:val="Заголовок Знак"/>
    <w:basedOn w:val="a0"/>
    <w:rsid w:val="009562B8"/>
    <w:rPr>
      <w:rFonts w:asciiTheme="majorHAnsi" w:eastAsiaTheme="majorEastAsia" w:hAnsiTheme="majorHAnsi" w:cstheme="majorBidi"/>
      <w:spacing w:val="-10"/>
      <w:kern w:val="28"/>
      <w:sz w:val="56"/>
      <w:szCs w:val="56"/>
    </w:rPr>
  </w:style>
  <w:style w:type="character" w:customStyle="1" w:styleId="11">
    <w:name w:val="Заголовок Знак1"/>
    <w:basedOn w:val="a0"/>
    <w:link w:val="a3"/>
    <w:uiPriority w:val="10"/>
    <w:rsid w:val="009562B8"/>
    <w:rPr>
      <w:rFonts w:ascii="Times New Roman" w:eastAsia="Times New Roman" w:hAnsi="Times New Roman" w:cs="Times New Roman"/>
      <w:b/>
      <w:sz w:val="72"/>
      <w:szCs w:val="72"/>
      <w:lang w:eastAsia="ru-RU"/>
    </w:rPr>
  </w:style>
  <w:style w:type="table" w:customStyle="1" w:styleId="TableNormal10">
    <w:name w:val="Table Normal1"/>
    <w:uiPriority w:val="2"/>
    <w:semiHidden/>
    <w:unhideWhenUsed/>
    <w:qFormat/>
    <w:rsid w:val="009562B8"/>
    <w:pPr>
      <w:widowControl w:val="0"/>
      <w:autoSpaceDE w:val="0"/>
      <w:autoSpaceDN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9562B8"/>
    <w:pPr>
      <w:widowControl w:val="0"/>
      <w:autoSpaceDE w:val="0"/>
      <w:autoSpaceDN w:val="0"/>
      <w:spacing w:after="0" w:line="240" w:lineRule="auto"/>
      <w:ind w:left="946" w:hanging="356"/>
    </w:pPr>
    <w:rPr>
      <w:rFonts w:ascii="Times New Roman" w:eastAsia="Times New Roman" w:hAnsi="Times New Roman" w:cs="Times New Roman"/>
      <w:sz w:val="24"/>
      <w:szCs w:val="24"/>
      <w:lang w:bidi="ru-RU"/>
    </w:rPr>
  </w:style>
  <w:style w:type="paragraph" w:styleId="22">
    <w:name w:val="toc 2"/>
    <w:basedOn w:val="a"/>
    <w:uiPriority w:val="1"/>
    <w:qFormat/>
    <w:rsid w:val="009562B8"/>
    <w:pPr>
      <w:widowControl w:val="0"/>
      <w:autoSpaceDE w:val="0"/>
      <w:autoSpaceDN w:val="0"/>
      <w:spacing w:after="0" w:line="240" w:lineRule="auto"/>
      <w:ind w:left="1021" w:hanging="361"/>
    </w:pPr>
    <w:rPr>
      <w:rFonts w:ascii="Times New Roman" w:eastAsia="Times New Roman" w:hAnsi="Times New Roman" w:cs="Times New Roman"/>
      <w:sz w:val="24"/>
      <w:szCs w:val="24"/>
      <w:lang w:bidi="ru-RU"/>
    </w:rPr>
  </w:style>
  <w:style w:type="paragraph" w:styleId="32">
    <w:name w:val="toc 3"/>
    <w:basedOn w:val="a"/>
    <w:uiPriority w:val="1"/>
    <w:qFormat/>
    <w:rsid w:val="009562B8"/>
    <w:pPr>
      <w:widowControl w:val="0"/>
      <w:autoSpaceDE w:val="0"/>
      <w:autoSpaceDN w:val="0"/>
      <w:spacing w:before="276" w:after="0" w:line="240" w:lineRule="auto"/>
      <w:ind w:left="946"/>
    </w:pPr>
    <w:rPr>
      <w:rFonts w:ascii="Times New Roman" w:eastAsia="Times New Roman" w:hAnsi="Times New Roman" w:cs="Times New Roman"/>
      <w:sz w:val="24"/>
      <w:szCs w:val="24"/>
      <w:lang w:bidi="ru-RU"/>
    </w:rPr>
  </w:style>
  <w:style w:type="paragraph" w:styleId="41">
    <w:name w:val="toc 4"/>
    <w:basedOn w:val="a"/>
    <w:uiPriority w:val="1"/>
    <w:qFormat/>
    <w:rsid w:val="009562B8"/>
    <w:pPr>
      <w:widowControl w:val="0"/>
      <w:autoSpaceDE w:val="0"/>
      <w:autoSpaceDN w:val="0"/>
      <w:spacing w:after="0" w:line="240" w:lineRule="auto"/>
      <w:ind w:left="2502"/>
    </w:pPr>
    <w:rPr>
      <w:rFonts w:ascii="Times New Roman" w:eastAsia="Times New Roman" w:hAnsi="Times New Roman" w:cs="Times New Roman"/>
      <w:sz w:val="24"/>
      <w:szCs w:val="24"/>
      <w:lang w:bidi="ru-RU"/>
    </w:rPr>
  </w:style>
  <w:style w:type="paragraph" w:customStyle="1" w:styleId="TableParagraph">
    <w:name w:val="Table Paragraph"/>
    <w:basedOn w:val="a"/>
    <w:uiPriority w:val="1"/>
    <w:qFormat/>
    <w:rsid w:val="009562B8"/>
    <w:pPr>
      <w:widowControl w:val="0"/>
      <w:autoSpaceDE w:val="0"/>
      <w:autoSpaceDN w:val="0"/>
      <w:spacing w:after="0" w:line="240" w:lineRule="auto"/>
    </w:pPr>
    <w:rPr>
      <w:rFonts w:ascii="Times New Roman" w:eastAsia="Times New Roman" w:hAnsi="Times New Roman" w:cs="Times New Roman"/>
      <w:lang w:bidi="ru-RU"/>
    </w:rPr>
  </w:style>
  <w:style w:type="table" w:customStyle="1" w:styleId="15">
    <w:name w:val="Сетка таблицы1"/>
    <w:basedOn w:val="a1"/>
    <w:next w:val="a6"/>
    <w:uiPriority w:val="39"/>
    <w:rsid w:val="009562B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956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Текст выноски Знак"/>
    <w:basedOn w:val="a0"/>
    <w:link w:val="af5"/>
    <w:uiPriority w:val="99"/>
    <w:semiHidden/>
    <w:rsid w:val="009562B8"/>
    <w:rPr>
      <w:rFonts w:ascii="Arial" w:eastAsia="Times New Roman" w:hAnsi="Arial" w:cs="Arial"/>
      <w:sz w:val="18"/>
      <w:szCs w:val="18"/>
      <w:lang w:eastAsia="ru-RU"/>
    </w:rPr>
  </w:style>
  <w:style w:type="paragraph" w:styleId="af5">
    <w:name w:val="Balloon Text"/>
    <w:basedOn w:val="a"/>
    <w:link w:val="af4"/>
    <w:uiPriority w:val="99"/>
    <w:semiHidden/>
    <w:unhideWhenUsed/>
    <w:rsid w:val="009562B8"/>
    <w:pPr>
      <w:spacing w:after="0" w:line="240" w:lineRule="auto"/>
    </w:pPr>
    <w:rPr>
      <w:rFonts w:ascii="Arial" w:eastAsia="Times New Roman" w:hAnsi="Arial" w:cs="Arial"/>
      <w:sz w:val="18"/>
      <w:szCs w:val="18"/>
    </w:rPr>
  </w:style>
  <w:style w:type="character" w:customStyle="1" w:styleId="16">
    <w:name w:val="Текст выноски Знак1"/>
    <w:basedOn w:val="a0"/>
    <w:uiPriority w:val="99"/>
    <w:semiHidden/>
    <w:rsid w:val="009562B8"/>
    <w:rPr>
      <w:rFonts w:ascii="Segoe UI" w:hAnsi="Segoe UI" w:cs="Segoe UI"/>
      <w:sz w:val="18"/>
      <w:szCs w:val="18"/>
    </w:rPr>
  </w:style>
  <w:style w:type="character" w:customStyle="1" w:styleId="17">
    <w:name w:val="Гиперссылка1"/>
    <w:basedOn w:val="a0"/>
    <w:uiPriority w:val="99"/>
    <w:unhideWhenUsed/>
    <w:rsid w:val="009562B8"/>
    <w:rPr>
      <w:color w:val="0563C1"/>
      <w:u w:val="single"/>
    </w:rPr>
  </w:style>
  <w:style w:type="paragraph" w:styleId="af6">
    <w:name w:val="Subtitle"/>
    <w:basedOn w:val="a"/>
    <w:next w:val="a"/>
    <w:link w:val="af7"/>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af7">
    <w:name w:val="Подзаголовок Знак"/>
    <w:basedOn w:val="a0"/>
    <w:link w:val="af6"/>
    <w:uiPriority w:val="11"/>
    <w:rsid w:val="009562B8"/>
    <w:rPr>
      <w:rFonts w:ascii="Georgia" w:eastAsia="Georgia" w:hAnsi="Georgia" w:cs="Georgia"/>
      <w:i/>
      <w:color w:val="666666"/>
      <w:sz w:val="48"/>
      <w:szCs w:val="48"/>
      <w:lang w:eastAsia="ru-RU"/>
    </w:rPr>
  </w:style>
  <w:style w:type="paragraph" w:styleId="af8">
    <w:name w:val="annotation text"/>
    <w:basedOn w:val="a"/>
    <w:link w:val="af9"/>
    <w:uiPriority w:val="99"/>
    <w:semiHidden/>
    <w:unhideWhenUsed/>
    <w:rsid w:val="009562B8"/>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semiHidden/>
    <w:rsid w:val="009562B8"/>
    <w:rPr>
      <w:rFonts w:ascii="Times New Roman" w:eastAsia="Times New Roman" w:hAnsi="Times New Roman" w:cs="Times New Roman"/>
      <w:sz w:val="20"/>
      <w:szCs w:val="20"/>
      <w:lang w:eastAsia="ru-RU"/>
    </w:rPr>
  </w:style>
  <w:style w:type="character" w:styleId="afa">
    <w:name w:val="annotation reference"/>
    <w:basedOn w:val="a0"/>
    <w:uiPriority w:val="99"/>
    <w:semiHidden/>
    <w:unhideWhenUsed/>
    <w:rsid w:val="009562B8"/>
    <w:rPr>
      <w:sz w:val="16"/>
      <w:szCs w:val="16"/>
    </w:rPr>
  </w:style>
  <w:style w:type="character" w:customStyle="1" w:styleId="afb">
    <w:name w:val="Основной текст_"/>
    <w:link w:val="33"/>
    <w:rsid w:val="009562B8"/>
    <w:rPr>
      <w:spacing w:val="3"/>
      <w:sz w:val="21"/>
      <w:szCs w:val="21"/>
      <w:shd w:val="clear" w:color="auto" w:fill="FFFFFF"/>
    </w:rPr>
  </w:style>
  <w:style w:type="paragraph" w:customStyle="1" w:styleId="33">
    <w:name w:val="Основной текст3"/>
    <w:basedOn w:val="a"/>
    <w:link w:val="afb"/>
    <w:rsid w:val="009562B8"/>
    <w:pPr>
      <w:widowControl w:val="0"/>
      <w:shd w:val="clear" w:color="auto" w:fill="FFFFFF"/>
      <w:spacing w:before="360" w:after="240" w:line="317" w:lineRule="exact"/>
      <w:ind w:hanging="340"/>
      <w:jc w:val="both"/>
    </w:pPr>
    <w:rPr>
      <w:spacing w:val="3"/>
      <w:sz w:val="21"/>
      <w:szCs w:val="21"/>
    </w:rPr>
  </w:style>
  <w:style w:type="paragraph" w:customStyle="1" w:styleId="18">
    <w:name w:val="Обычный1"/>
    <w:rsid w:val="009562B8"/>
    <w:pPr>
      <w:spacing w:after="0" w:line="240" w:lineRule="auto"/>
    </w:pPr>
    <w:rPr>
      <w:rFonts w:ascii="Times New Roman" w:eastAsia="Times New Roman" w:hAnsi="Times New Roman" w:cs="Times New Roman"/>
      <w:sz w:val="20"/>
      <w:szCs w:val="20"/>
      <w:lang w:val="en-US"/>
    </w:rPr>
  </w:style>
  <w:style w:type="paragraph" w:styleId="afc">
    <w:name w:val="Revision"/>
    <w:hidden/>
    <w:uiPriority w:val="99"/>
    <w:semiHidden/>
    <w:rsid w:val="009562B8"/>
    <w:pPr>
      <w:spacing w:after="0" w:line="240" w:lineRule="auto"/>
    </w:pPr>
    <w:rPr>
      <w:rFonts w:ascii="Times New Roman" w:eastAsia="Times New Roman" w:hAnsi="Times New Roman" w:cs="Times New Roman"/>
      <w:sz w:val="24"/>
      <w:szCs w:val="24"/>
    </w:rPr>
  </w:style>
  <w:style w:type="paragraph" w:styleId="afd">
    <w:name w:val="annotation subject"/>
    <w:basedOn w:val="af8"/>
    <w:next w:val="af8"/>
    <w:link w:val="afe"/>
    <w:uiPriority w:val="99"/>
    <w:semiHidden/>
    <w:unhideWhenUsed/>
    <w:rsid w:val="009562B8"/>
    <w:rPr>
      <w:b/>
      <w:bCs/>
    </w:rPr>
  </w:style>
  <w:style w:type="character" w:customStyle="1" w:styleId="afe">
    <w:name w:val="Тема примечания Знак"/>
    <w:basedOn w:val="af9"/>
    <w:link w:val="afd"/>
    <w:uiPriority w:val="99"/>
    <w:semiHidden/>
    <w:rsid w:val="009562B8"/>
    <w:rPr>
      <w:rFonts w:ascii="Times New Roman" w:eastAsia="Times New Roman" w:hAnsi="Times New Roman" w:cs="Times New Roman"/>
      <w:b/>
      <w:bCs/>
      <w:sz w:val="20"/>
      <w:szCs w:val="20"/>
      <w:lang w:eastAsia="ru-RU"/>
    </w:rPr>
  </w:style>
  <w:style w:type="character" w:customStyle="1" w:styleId="c0">
    <w:name w:val="c0"/>
    <w:basedOn w:val="a0"/>
    <w:rsid w:val="009562B8"/>
  </w:style>
  <w:style w:type="character" w:customStyle="1" w:styleId="310">
    <w:name w:val="Заголовок 3 Знак1"/>
    <w:basedOn w:val="a0"/>
    <w:uiPriority w:val="9"/>
    <w:semiHidden/>
    <w:rsid w:val="009562B8"/>
    <w:rPr>
      <w:rFonts w:asciiTheme="majorHAnsi" w:eastAsiaTheme="majorEastAsia" w:hAnsiTheme="majorHAnsi" w:cstheme="majorBidi"/>
      <w:b/>
      <w:bCs/>
      <w:color w:val="5B9BD5" w:themeColor="accent1"/>
    </w:rPr>
  </w:style>
  <w:style w:type="character" w:styleId="aff">
    <w:name w:val="Hyperlink"/>
    <w:basedOn w:val="a0"/>
    <w:uiPriority w:val="99"/>
    <w:unhideWhenUsed/>
    <w:rsid w:val="009562B8"/>
    <w:rPr>
      <w:color w:val="0563C1" w:themeColor="hyperlink"/>
      <w:u w:val="single"/>
    </w:rPr>
  </w:style>
  <w:style w:type="character" w:customStyle="1" w:styleId="markedcontent">
    <w:name w:val="markedcontent"/>
    <w:basedOn w:val="a0"/>
    <w:rsid w:val="009562B8"/>
  </w:style>
  <w:style w:type="table" w:customStyle="1" w:styleId="aff0">
    <w:basedOn w:val="TableNormal2"/>
    <w:rsid w:val="00167EBA"/>
    <w:tblPr>
      <w:tblStyleRowBandSize w:val="1"/>
      <w:tblStyleColBandSize w:val="1"/>
      <w:tblCellMar>
        <w:left w:w="115" w:type="dxa"/>
        <w:right w:w="115" w:type="dxa"/>
      </w:tblCellMar>
    </w:tblPr>
  </w:style>
  <w:style w:type="table" w:customStyle="1" w:styleId="aff1">
    <w:basedOn w:val="TableNormal2"/>
    <w:rsid w:val="00167EBA"/>
    <w:tblPr>
      <w:tblStyleRowBandSize w:val="1"/>
      <w:tblStyleColBandSize w:val="1"/>
      <w:tblCellMar>
        <w:top w:w="100" w:type="dxa"/>
        <w:left w:w="100" w:type="dxa"/>
        <w:bottom w:w="100" w:type="dxa"/>
        <w:right w:w="100" w:type="dxa"/>
      </w:tblCellMar>
    </w:tblPr>
  </w:style>
  <w:style w:type="table" w:customStyle="1" w:styleId="aff2">
    <w:basedOn w:val="TableNormal2"/>
    <w:rsid w:val="00167EBA"/>
    <w:tblPr>
      <w:tblStyleRowBandSize w:val="1"/>
      <w:tblStyleColBandSize w:val="1"/>
      <w:tblCellMar>
        <w:left w:w="115" w:type="dxa"/>
        <w:right w:w="115" w:type="dxa"/>
      </w:tblCellMar>
    </w:tblPr>
  </w:style>
  <w:style w:type="table" w:customStyle="1" w:styleId="aff3">
    <w:basedOn w:val="TableNormal2"/>
    <w:rsid w:val="00167EBA"/>
    <w:tblPr>
      <w:tblStyleRowBandSize w:val="1"/>
      <w:tblStyleColBandSize w:val="1"/>
      <w:tblCellMar>
        <w:left w:w="115" w:type="dxa"/>
        <w:right w:w="115" w:type="dxa"/>
      </w:tblCellMar>
    </w:tblPr>
  </w:style>
  <w:style w:type="table" w:customStyle="1" w:styleId="aff4">
    <w:basedOn w:val="TableNormal2"/>
    <w:rsid w:val="00167EBA"/>
    <w:rPr>
      <w:sz w:val="20"/>
      <w:szCs w:val="20"/>
    </w:rPr>
    <w:tblPr>
      <w:tblStyleRowBandSize w:val="1"/>
      <w:tblStyleColBandSize w:val="1"/>
      <w:tblCellMar>
        <w:left w:w="108" w:type="dxa"/>
        <w:right w:w="108" w:type="dxa"/>
      </w:tblCellMar>
    </w:tblPr>
  </w:style>
  <w:style w:type="table" w:customStyle="1" w:styleId="aff5">
    <w:basedOn w:val="TableNormal2"/>
    <w:rsid w:val="00167EBA"/>
    <w:tblPr>
      <w:tblStyleRowBandSize w:val="1"/>
      <w:tblStyleColBandSize w:val="1"/>
      <w:tblCellMar>
        <w:left w:w="115" w:type="dxa"/>
        <w:right w:w="115" w:type="dxa"/>
      </w:tblCellMar>
    </w:tblPr>
  </w:style>
  <w:style w:type="table" w:customStyle="1" w:styleId="aff6">
    <w:basedOn w:val="TableNormal2"/>
    <w:rsid w:val="00167EBA"/>
    <w:tblPr>
      <w:tblStyleRowBandSize w:val="1"/>
      <w:tblStyleColBandSize w:val="1"/>
      <w:tblCellMar>
        <w:left w:w="115" w:type="dxa"/>
        <w:right w:w="115" w:type="dxa"/>
      </w:tblCellMar>
    </w:tblPr>
  </w:style>
  <w:style w:type="table" w:customStyle="1" w:styleId="aff7">
    <w:basedOn w:val="TableNormal2"/>
    <w:rsid w:val="00167EBA"/>
    <w:tblPr>
      <w:tblStyleRowBandSize w:val="1"/>
      <w:tblStyleColBandSize w:val="1"/>
      <w:tblCellMar>
        <w:left w:w="115" w:type="dxa"/>
        <w:right w:w="115" w:type="dxa"/>
      </w:tblCellMar>
    </w:tblPr>
  </w:style>
  <w:style w:type="table" w:customStyle="1" w:styleId="aff8">
    <w:basedOn w:val="TableNormal2"/>
    <w:rsid w:val="00167EBA"/>
    <w:tblPr>
      <w:tblStyleRowBandSize w:val="1"/>
      <w:tblStyleColBandSize w:val="1"/>
      <w:tblCellMar>
        <w:left w:w="115" w:type="dxa"/>
        <w:right w:w="115" w:type="dxa"/>
      </w:tblCellMar>
    </w:tblPr>
  </w:style>
  <w:style w:type="table" w:customStyle="1" w:styleId="aff9">
    <w:basedOn w:val="TableNormal2"/>
    <w:rsid w:val="00167EBA"/>
    <w:tblPr>
      <w:tblStyleRowBandSize w:val="1"/>
      <w:tblStyleColBandSize w:val="1"/>
      <w:tblCellMar>
        <w:left w:w="115" w:type="dxa"/>
        <w:right w:w="115" w:type="dxa"/>
      </w:tblCellMar>
    </w:tblPr>
  </w:style>
  <w:style w:type="table" w:customStyle="1" w:styleId="affa">
    <w:basedOn w:val="TableNormal2"/>
    <w:rsid w:val="00167EBA"/>
    <w:tblPr>
      <w:tblStyleRowBandSize w:val="1"/>
      <w:tblStyleColBandSize w:val="1"/>
      <w:tblCellMar>
        <w:left w:w="115" w:type="dxa"/>
        <w:right w:w="115" w:type="dxa"/>
      </w:tblCellMar>
    </w:tblPr>
  </w:style>
  <w:style w:type="table" w:customStyle="1" w:styleId="affb">
    <w:basedOn w:val="TableNormal2"/>
    <w:rsid w:val="00167EBA"/>
    <w:rPr>
      <w:sz w:val="20"/>
      <w:szCs w:val="20"/>
    </w:rPr>
    <w:tblPr>
      <w:tblStyleRowBandSize w:val="1"/>
      <w:tblStyleColBandSize w:val="1"/>
      <w:tblCellMar>
        <w:left w:w="108" w:type="dxa"/>
        <w:right w:w="108" w:type="dxa"/>
      </w:tblCellMar>
    </w:tblPr>
  </w:style>
  <w:style w:type="table" w:customStyle="1" w:styleId="affc">
    <w:basedOn w:val="TableNormal2"/>
    <w:rsid w:val="00167EBA"/>
    <w:tblPr>
      <w:tblStyleRowBandSize w:val="1"/>
      <w:tblStyleColBandSize w:val="1"/>
      <w:tblCellMar>
        <w:left w:w="115" w:type="dxa"/>
        <w:right w:w="115" w:type="dxa"/>
      </w:tblCellMar>
    </w:tblPr>
  </w:style>
  <w:style w:type="table" w:customStyle="1" w:styleId="affd">
    <w:basedOn w:val="TableNormal2"/>
    <w:rsid w:val="00167EBA"/>
    <w:tblPr>
      <w:tblStyleRowBandSize w:val="1"/>
      <w:tblStyleColBandSize w:val="1"/>
      <w:tblCellMar>
        <w:left w:w="115" w:type="dxa"/>
        <w:right w:w="115" w:type="dxa"/>
      </w:tblCellMar>
    </w:tblPr>
  </w:style>
  <w:style w:type="table" w:customStyle="1" w:styleId="affe">
    <w:basedOn w:val="TableNormal2"/>
    <w:rsid w:val="00167EBA"/>
    <w:tblPr>
      <w:tblStyleRowBandSize w:val="1"/>
      <w:tblStyleColBandSize w:val="1"/>
      <w:tblCellMar>
        <w:left w:w="115" w:type="dxa"/>
        <w:right w:w="115" w:type="dxa"/>
      </w:tblCellMar>
    </w:tblPr>
  </w:style>
  <w:style w:type="table" w:customStyle="1" w:styleId="afff">
    <w:basedOn w:val="TableNormal2"/>
    <w:rsid w:val="00167EBA"/>
    <w:tblPr>
      <w:tblStyleRowBandSize w:val="1"/>
      <w:tblStyleColBandSize w:val="1"/>
      <w:tblCellMar>
        <w:left w:w="115" w:type="dxa"/>
        <w:right w:w="115" w:type="dxa"/>
      </w:tblCellMar>
    </w:tblPr>
  </w:style>
  <w:style w:type="table" w:customStyle="1" w:styleId="afff0">
    <w:basedOn w:val="TableNormal2"/>
    <w:rsid w:val="00167EBA"/>
    <w:tblPr>
      <w:tblStyleRowBandSize w:val="1"/>
      <w:tblStyleColBandSize w:val="1"/>
      <w:tblCellMar>
        <w:left w:w="115" w:type="dxa"/>
        <w:right w:w="115" w:type="dxa"/>
      </w:tblCellMar>
    </w:tblPr>
  </w:style>
  <w:style w:type="table" w:customStyle="1" w:styleId="afff1">
    <w:basedOn w:val="TableNormal2"/>
    <w:rsid w:val="00167EBA"/>
    <w:tblPr>
      <w:tblStyleRowBandSize w:val="1"/>
      <w:tblStyleColBandSize w:val="1"/>
      <w:tblCellMar>
        <w:left w:w="115" w:type="dxa"/>
        <w:right w:w="115" w:type="dxa"/>
      </w:tblCellMar>
    </w:tblPr>
  </w:style>
  <w:style w:type="table" w:customStyle="1" w:styleId="afff2">
    <w:basedOn w:val="TableNormal2"/>
    <w:rsid w:val="00167EBA"/>
    <w:tblPr>
      <w:tblStyleRowBandSize w:val="1"/>
      <w:tblStyleColBandSize w:val="1"/>
      <w:tblCellMar>
        <w:left w:w="115" w:type="dxa"/>
        <w:right w:w="115" w:type="dxa"/>
      </w:tblCellMar>
    </w:tblPr>
  </w:style>
  <w:style w:type="table" w:customStyle="1" w:styleId="afff3">
    <w:basedOn w:val="TableNormal2"/>
    <w:rsid w:val="00167EBA"/>
    <w:tblPr>
      <w:tblStyleRowBandSize w:val="1"/>
      <w:tblStyleColBandSize w:val="1"/>
      <w:tblCellMar>
        <w:left w:w="115" w:type="dxa"/>
        <w:right w:w="115" w:type="dxa"/>
      </w:tblCellMar>
    </w:tblPr>
  </w:style>
  <w:style w:type="table" w:customStyle="1" w:styleId="afff4">
    <w:basedOn w:val="TableNormal2"/>
    <w:rsid w:val="00167EBA"/>
    <w:tblPr>
      <w:tblStyleRowBandSize w:val="1"/>
      <w:tblStyleColBandSize w:val="1"/>
      <w:tblCellMar>
        <w:left w:w="115" w:type="dxa"/>
        <w:right w:w="115" w:type="dxa"/>
      </w:tblCellMar>
    </w:tblPr>
  </w:style>
  <w:style w:type="table" w:customStyle="1" w:styleId="afff5">
    <w:basedOn w:val="TableNormal2"/>
    <w:rsid w:val="00167EBA"/>
    <w:rPr>
      <w:sz w:val="20"/>
      <w:szCs w:val="20"/>
    </w:rPr>
    <w:tblPr>
      <w:tblStyleRowBandSize w:val="1"/>
      <w:tblStyleColBandSize w:val="1"/>
      <w:tblCellMar>
        <w:left w:w="108" w:type="dxa"/>
        <w:right w:w="108" w:type="dxa"/>
      </w:tblCellMar>
    </w:tblPr>
  </w:style>
  <w:style w:type="table" w:customStyle="1" w:styleId="afff6">
    <w:basedOn w:val="TableNormal2"/>
    <w:rsid w:val="00167EBA"/>
    <w:tblPr>
      <w:tblStyleRowBandSize w:val="1"/>
      <w:tblStyleColBandSize w:val="1"/>
      <w:tblCellMar>
        <w:left w:w="115" w:type="dxa"/>
        <w:right w:w="115" w:type="dxa"/>
      </w:tblCellMar>
    </w:tblPr>
  </w:style>
  <w:style w:type="table" w:customStyle="1" w:styleId="afff7">
    <w:basedOn w:val="TableNormal2"/>
    <w:rsid w:val="00167EBA"/>
    <w:tblPr>
      <w:tblStyleRowBandSize w:val="1"/>
      <w:tblStyleColBandSize w:val="1"/>
      <w:tblCellMar>
        <w:left w:w="115" w:type="dxa"/>
        <w:right w:w="115" w:type="dxa"/>
      </w:tblCellMar>
    </w:tblPr>
  </w:style>
  <w:style w:type="table" w:customStyle="1" w:styleId="afff8">
    <w:basedOn w:val="TableNormal2"/>
    <w:rsid w:val="00167EBA"/>
    <w:tblPr>
      <w:tblStyleRowBandSize w:val="1"/>
      <w:tblStyleColBandSize w:val="1"/>
      <w:tblCellMar>
        <w:left w:w="115" w:type="dxa"/>
        <w:right w:w="115" w:type="dxa"/>
      </w:tblCellMar>
    </w:tblPr>
  </w:style>
  <w:style w:type="table" w:customStyle="1" w:styleId="afff9">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a">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b">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c">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d">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e">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0">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1">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2">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3">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4">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5">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6">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7">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8">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9">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a">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b">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c">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d">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e">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0">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1">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VtdgmF8koTSSsS78NMLBBV/MtA==">AMUW2mXYFgDTXGou17tUB0E86ZFbmfovPAF2J3dG9R3co355i+zlz1D+c6iq1zO5YkLAxo+HeZbAoToxMOckztqTcy3dtWAUN0pSdnAwQcH+v/Bw5KcgtzzZ5ITQJHaR6s8POCbIO62U548YmUwhnSbGrlWhyYYEXg==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М. Сахаров</dc:creator>
  <cp:lastModifiedBy>Артур М. Сахаров</cp:lastModifiedBy>
  <cp:revision>9</cp:revision>
  <cp:lastPrinted>2022-05-19T08:23:00Z</cp:lastPrinted>
  <dcterms:created xsi:type="dcterms:W3CDTF">2022-05-19T08:13:00Z</dcterms:created>
  <dcterms:modified xsi:type="dcterms:W3CDTF">2022-05-25T06:04:00Z</dcterms:modified>
</cp:coreProperties>
</file>